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C132" w14:textId="07193280" w:rsidR="007C7EF4" w:rsidRPr="004F2A25" w:rsidRDefault="007C7EF4" w:rsidP="007C7EF4">
      <w:pPr>
        <w:spacing w:after="0"/>
        <w:jc w:val="center"/>
        <w:rPr>
          <w:sz w:val="56"/>
          <w:szCs w:val="56"/>
          <w:lang w:val="en-AU"/>
        </w:rPr>
      </w:pPr>
      <w:r w:rsidRPr="004F2A25"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0F0F0"/>
        </w:rPr>
        <w:drawing>
          <wp:anchor distT="0" distB="0" distL="114300" distR="114300" simplePos="0" relativeHeight="251659264" behindDoc="0" locked="0" layoutInCell="1" allowOverlap="1" wp14:anchorId="027887CE" wp14:editId="64FEA4A7">
            <wp:simplePos x="0" y="0"/>
            <wp:positionH relativeFrom="column">
              <wp:posOffset>47625</wp:posOffset>
            </wp:positionH>
            <wp:positionV relativeFrom="paragraph">
              <wp:posOffset>-29845</wp:posOffset>
            </wp:positionV>
            <wp:extent cx="1343025" cy="1343025"/>
            <wp:effectExtent l="0" t="0" r="9525" b="9525"/>
            <wp:wrapNone/>
            <wp:docPr id="1752819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19251" name="Picture 1752819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A25"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0F0F0"/>
        </w:rPr>
        <w:drawing>
          <wp:anchor distT="0" distB="0" distL="114300" distR="114300" simplePos="0" relativeHeight="251660288" behindDoc="0" locked="0" layoutInCell="1" allowOverlap="1" wp14:anchorId="17FF8B11" wp14:editId="4186C0F9">
            <wp:simplePos x="0" y="0"/>
            <wp:positionH relativeFrom="column">
              <wp:posOffset>4914900</wp:posOffset>
            </wp:positionH>
            <wp:positionV relativeFrom="paragraph">
              <wp:posOffset>172085</wp:posOffset>
            </wp:positionV>
            <wp:extent cx="1170940" cy="1142365"/>
            <wp:effectExtent l="0" t="0" r="0" b="635"/>
            <wp:wrapNone/>
            <wp:docPr id="46288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8682" name="Picture 462886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54C" w:rsidRPr="004F2A25">
        <w:rPr>
          <w:sz w:val="56"/>
          <w:szCs w:val="56"/>
          <w:lang w:val="en-AU"/>
        </w:rPr>
        <w:t>_________________</w:t>
      </w:r>
    </w:p>
    <w:p w14:paraId="30E59047" w14:textId="7FEFCF6C" w:rsidR="007C7EF4" w:rsidRPr="00E54AD6" w:rsidRDefault="007C7EF4" w:rsidP="007C7EF4">
      <w:pPr>
        <w:spacing w:after="0"/>
        <w:jc w:val="center"/>
        <w:rPr>
          <w:b/>
          <w:bCs/>
          <w:sz w:val="56"/>
          <w:szCs w:val="56"/>
          <w:lang w:val="en-AU"/>
        </w:rPr>
      </w:pPr>
      <w:r w:rsidRPr="00E54AD6">
        <w:rPr>
          <w:b/>
          <w:bCs/>
          <w:sz w:val="56"/>
          <w:szCs w:val="56"/>
          <w:lang w:val="en-AU"/>
        </w:rPr>
        <w:t>Kind</w:t>
      </w:r>
      <w:r w:rsidR="00367048">
        <w:rPr>
          <w:b/>
          <w:bCs/>
          <w:sz w:val="56"/>
          <w:szCs w:val="56"/>
          <w:lang w:val="en-AU"/>
        </w:rPr>
        <w:t>ergarten</w:t>
      </w:r>
    </w:p>
    <w:p w14:paraId="71DCC9F5" w14:textId="73E53A79" w:rsidR="007C7EF4" w:rsidRPr="00E54AD6" w:rsidRDefault="007C7EF4" w:rsidP="007C7EF4">
      <w:pPr>
        <w:spacing w:after="0"/>
        <w:jc w:val="center"/>
        <w:rPr>
          <w:b/>
          <w:bCs/>
          <w:sz w:val="56"/>
          <w:szCs w:val="56"/>
          <w:lang w:val="en-AU"/>
        </w:rPr>
      </w:pPr>
      <w:r w:rsidRPr="00E54AD6">
        <w:rPr>
          <w:b/>
          <w:bCs/>
          <w:sz w:val="56"/>
          <w:szCs w:val="56"/>
          <w:lang w:val="en-AU"/>
        </w:rPr>
        <w:t xml:space="preserve">Term </w:t>
      </w:r>
      <w:r>
        <w:rPr>
          <w:b/>
          <w:bCs/>
          <w:sz w:val="56"/>
          <w:szCs w:val="56"/>
          <w:lang w:val="en-AU"/>
        </w:rPr>
        <w:t>2</w:t>
      </w:r>
      <w:r w:rsidRPr="00E54AD6">
        <w:rPr>
          <w:b/>
          <w:bCs/>
          <w:sz w:val="56"/>
          <w:szCs w:val="56"/>
          <w:lang w:val="en-AU"/>
        </w:rPr>
        <w:t xml:space="preserve"> Report</w:t>
      </w:r>
    </w:p>
    <w:p w14:paraId="3E3CB7DC" w14:textId="77777777" w:rsidR="007C7EF4" w:rsidRDefault="007C7EF4" w:rsidP="007C7EF4">
      <w:pPr>
        <w:rPr>
          <w:b/>
          <w:bCs/>
          <w:sz w:val="24"/>
          <w:szCs w:val="24"/>
          <w:lang w:val="en-AU"/>
        </w:rPr>
      </w:pPr>
    </w:p>
    <w:p w14:paraId="3A665681" w14:textId="77777777" w:rsidR="007C7EF4" w:rsidRPr="007C7EF4" w:rsidRDefault="007C7EF4" w:rsidP="007C7EF4">
      <w:pPr>
        <w:rPr>
          <w:lang w:val="en-AU"/>
        </w:rPr>
      </w:pPr>
      <w:r w:rsidRPr="00BC1CC7">
        <w:rPr>
          <w:b/>
          <w:bCs/>
          <w:sz w:val="24"/>
          <w:szCs w:val="24"/>
          <w:lang w:val="en-AU"/>
        </w:rPr>
        <w:t>Name</w:t>
      </w:r>
      <w:r>
        <w:rPr>
          <w:lang w:val="en-AU"/>
        </w:rPr>
        <w:t xml:space="preserve"> _______________________________________________________________________________</w:t>
      </w:r>
    </w:p>
    <w:p w14:paraId="031155B4" w14:textId="77777777" w:rsidR="007C7EF4" w:rsidRPr="007C7EF4" w:rsidRDefault="007C7EF4" w:rsidP="007C7EF4">
      <w:pPr>
        <w:rPr>
          <w:lang w:val="en-AU"/>
        </w:rPr>
      </w:pPr>
      <w:r w:rsidRPr="00BC1CC7">
        <w:rPr>
          <w:b/>
          <w:bCs/>
          <w:sz w:val="24"/>
          <w:szCs w:val="24"/>
          <w:lang w:val="en-AU"/>
        </w:rPr>
        <w:t xml:space="preserve">Date </w:t>
      </w:r>
      <w:r>
        <w:rPr>
          <w:lang w:val="en-AU"/>
        </w:rPr>
        <w:t>_______________________________</w:t>
      </w:r>
    </w:p>
    <w:p w14:paraId="4B118EC4" w14:textId="77777777" w:rsidR="007C7EF4" w:rsidRPr="00980392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b/>
          <w:kern w:val="0"/>
          <w:sz w:val="24"/>
          <w:szCs w:val="24"/>
          <w14:ligatures w14:val="none"/>
        </w:rPr>
        <w:t>Code:</w:t>
      </w:r>
    </w:p>
    <w:p w14:paraId="7B9ECDC4" w14:textId="77777777" w:rsidR="007C7EF4" w:rsidRPr="00980392" w:rsidRDefault="007C7EF4" w:rsidP="007C7EF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>A = Above average</w:t>
      </w:r>
    </w:p>
    <w:p w14:paraId="1648E3DF" w14:textId="77777777" w:rsidR="007C7EF4" w:rsidRPr="00980392" w:rsidRDefault="007C7EF4" w:rsidP="007C7EF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>S = Satisfactory</w:t>
      </w:r>
    </w:p>
    <w:p w14:paraId="055AABAC" w14:textId="77777777" w:rsidR="007C7EF4" w:rsidRPr="00980392" w:rsidRDefault="007C7EF4" w:rsidP="007C7EF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 xml:space="preserve">D = Still developing this skill </w:t>
      </w:r>
    </w:p>
    <w:p w14:paraId="1D83B3A3" w14:textId="77777777" w:rsidR="007C7EF4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5BD7F5A7" w14:textId="3E8F60DC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712F05">
        <w:rPr>
          <w:rFonts w:eastAsia="Times New Roman" w:cstheme="minorHAnsi"/>
          <w:b/>
          <w:kern w:val="0"/>
          <w:sz w:val="36"/>
          <w:szCs w:val="36"/>
          <w14:ligatures w14:val="none"/>
        </w:rPr>
        <w:t>Social and Emotional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7C7EF4" w:rsidRPr="00712F05" w14:paraId="6FFA0163" w14:textId="77777777" w:rsidTr="00341A0F">
        <w:tc>
          <w:tcPr>
            <w:tcW w:w="7805" w:type="dxa"/>
          </w:tcPr>
          <w:p w14:paraId="68AFB8D9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Enjoys playing with other children</w:t>
            </w:r>
          </w:p>
        </w:tc>
        <w:tc>
          <w:tcPr>
            <w:tcW w:w="1211" w:type="dxa"/>
          </w:tcPr>
          <w:p w14:paraId="3853553E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731D438A" w14:textId="77777777" w:rsidTr="00341A0F">
        <w:tc>
          <w:tcPr>
            <w:tcW w:w="7805" w:type="dxa"/>
          </w:tcPr>
          <w:p w14:paraId="6514394F" w14:textId="0728652C" w:rsidR="007C7EF4" w:rsidRPr="00712F05" w:rsidRDefault="00020089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Confident in </w:t>
            </w:r>
            <w:r w:rsidR="007C7EF4" w:rsidRPr="00712F05">
              <w:rPr>
                <w:rFonts w:eastAsia="Times New Roman" w:cstheme="minorHAnsi"/>
                <w:sz w:val="24"/>
                <w:szCs w:val="24"/>
              </w:rPr>
              <w:t>choosing activities</w:t>
            </w:r>
          </w:p>
        </w:tc>
        <w:tc>
          <w:tcPr>
            <w:tcW w:w="1211" w:type="dxa"/>
          </w:tcPr>
          <w:p w14:paraId="53E77FC3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30420D62" w14:textId="77777777" w:rsidTr="00341A0F">
        <w:tc>
          <w:tcPr>
            <w:tcW w:w="7805" w:type="dxa"/>
          </w:tcPr>
          <w:p w14:paraId="44B4EDF5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Can resolve conflicts responsibly</w:t>
            </w:r>
          </w:p>
        </w:tc>
        <w:tc>
          <w:tcPr>
            <w:tcW w:w="1211" w:type="dxa"/>
          </w:tcPr>
          <w:p w14:paraId="6C19AE56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05DD2E1E" w14:textId="77777777" w:rsidTr="00341A0F">
        <w:tc>
          <w:tcPr>
            <w:tcW w:w="7805" w:type="dxa"/>
          </w:tcPr>
          <w:p w14:paraId="7108310E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Perseveres with tasks that are difficult</w:t>
            </w:r>
          </w:p>
        </w:tc>
        <w:tc>
          <w:tcPr>
            <w:tcW w:w="1211" w:type="dxa"/>
          </w:tcPr>
          <w:p w14:paraId="624ED8B9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568671BA" w14:textId="77777777" w:rsidTr="00341A0F">
        <w:tc>
          <w:tcPr>
            <w:tcW w:w="7805" w:type="dxa"/>
          </w:tcPr>
          <w:p w14:paraId="113EE083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Uses good manners</w:t>
            </w:r>
          </w:p>
        </w:tc>
        <w:tc>
          <w:tcPr>
            <w:tcW w:w="1211" w:type="dxa"/>
          </w:tcPr>
          <w:p w14:paraId="3437AA21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268E24DB" w14:textId="77777777" w:rsidTr="00341A0F">
        <w:tc>
          <w:tcPr>
            <w:tcW w:w="7805" w:type="dxa"/>
          </w:tcPr>
          <w:p w14:paraId="7EC5E02E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Participates willingly in cleaning up</w:t>
            </w:r>
          </w:p>
        </w:tc>
        <w:tc>
          <w:tcPr>
            <w:tcW w:w="1211" w:type="dxa"/>
          </w:tcPr>
          <w:p w14:paraId="08364F55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0EDC423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712F05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4C8A486F" w14:textId="13B166E9" w:rsidR="007C7EF4" w:rsidRPr="00712F05" w:rsidRDefault="007C7EF4" w:rsidP="007C7EF4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712F05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________________________________________________________________________________________________________</w:t>
      </w:r>
    </w:p>
    <w:p w14:paraId="70099C5E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1D5B82AD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712F05">
        <w:rPr>
          <w:rFonts w:eastAsia="Times New Roman" w:cstheme="minorHAnsi"/>
          <w:b/>
          <w:kern w:val="0"/>
          <w:sz w:val="36"/>
          <w:szCs w:val="36"/>
          <w14:ligatures w14:val="none"/>
        </w:rPr>
        <w:t>Physical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7C7EF4" w:rsidRPr="00712F05" w14:paraId="78C8E43B" w14:textId="77777777" w:rsidTr="00341A0F">
        <w:tc>
          <w:tcPr>
            <w:tcW w:w="7805" w:type="dxa"/>
          </w:tcPr>
          <w:p w14:paraId="5032971D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Can use scissors for cutting paper</w:t>
            </w:r>
          </w:p>
        </w:tc>
        <w:tc>
          <w:tcPr>
            <w:tcW w:w="1211" w:type="dxa"/>
          </w:tcPr>
          <w:p w14:paraId="3FDC12C5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059C4C84" w14:textId="77777777" w:rsidTr="00341A0F">
        <w:tc>
          <w:tcPr>
            <w:tcW w:w="7805" w:type="dxa"/>
          </w:tcPr>
          <w:p w14:paraId="4DE8B560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Can do up buttons</w:t>
            </w:r>
          </w:p>
        </w:tc>
        <w:tc>
          <w:tcPr>
            <w:tcW w:w="1211" w:type="dxa"/>
          </w:tcPr>
          <w:p w14:paraId="73830D25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3227601D" w14:textId="77777777" w:rsidTr="00341A0F">
        <w:tc>
          <w:tcPr>
            <w:tcW w:w="7805" w:type="dxa"/>
          </w:tcPr>
          <w:p w14:paraId="58301208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Can tie a knot</w:t>
            </w:r>
          </w:p>
        </w:tc>
        <w:tc>
          <w:tcPr>
            <w:tcW w:w="1211" w:type="dxa"/>
          </w:tcPr>
          <w:p w14:paraId="4730B1F2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51179C93" w14:textId="77777777" w:rsidTr="00341A0F">
        <w:tc>
          <w:tcPr>
            <w:tcW w:w="7805" w:type="dxa"/>
          </w:tcPr>
          <w:p w14:paraId="2B9F1227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Can throw and catch a large ball</w:t>
            </w:r>
          </w:p>
        </w:tc>
        <w:tc>
          <w:tcPr>
            <w:tcW w:w="1211" w:type="dxa"/>
          </w:tcPr>
          <w:p w14:paraId="10881EF0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152BAF2A" w14:textId="77777777" w:rsidTr="00341A0F">
        <w:tc>
          <w:tcPr>
            <w:tcW w:w="7805" w:type="dxa"/>
          </w:tcPr>
          <w:p w14:paraId="11DEA6DF" w14:textId="77777777" w:rsidR="007C7EF4" w:rsidRPr="00712F05" w:rsidRDefault="007C7EF4" w:rsidP="00341A0F">
            <w:pPr>
              <w:rPr>
                <w:rFonts w:cstheme="minorHAnsi"/>
              </w:rPr>
            </w:pPr>
            <w:r w:rsidRPr="00712F05">
              <w:rPr>
                <w:rFonts w:cstheme="minorHAnsi"/>
              </w:rPr>
              <w:t>Can skip with a rope</w:t>
            </w:r>
          </w:p>
        </w:tc>
        <w:tc>
          <w:tcPr>
            <w:tcW w:w="1211" w:type="dxa"/>
          </w:tcPr>
          <w:p w14:paraId="25B468F8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4EDFA168" w14:textId="77777777" w:rsidTr="00341A0F">
        <w:tc>
          <w:tcPr>
            <w:tcW w:w="7805" w:type="dxa"/>
          </w:tcPr>
          <w:p w14:paraId="47EB9328" w14:textId="77777777" w:rsidR="007C7EF4" w:rsidRPr="00712F05" w:rsidRDefault="007C7EF4" w:rsidP="00341A0F">
            <w:pPr>
              <w:rPr>
                <w:rFonts w:cstheme="minorHAnsi"/>
              </w:rPr>
            </w:pPr>
            <w:r w:rsidRPr="00712F05">
              <w:rPr>
                <w:rFonts w:cstheme="minorHAnsi"/>
              </w:rPr>
              <w:t>Shows good balance and strength when involved in physical activities</w:t>
            </w:r>
          </w:p>
        </w:tc>
        <w:tc>
          <w:tcPr>
            <w:tcW w:w="1211" w:type="dxa"/>
          </w:tcPr>
          <w:p w14:paraId="33794883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43FE81F" w14:textId="77777777" w:rsidR="007C7EF4" w:rsidRPr="00712F05" w:rsidRDefault="007C7EF4" w:rsidP="007C7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FE4F18" w14:textId="77777777" w:rsidR="007C7EF4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712F05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C</w:t>
      </w:r>
      <w:r w:rsidRPr="00712F05">
        <w:rPr>
          <w:rFonts w:eastAsia="Times New Roman" w:cstheme="minorHAnsi"/>
          <w:b/>
          <w:kern w:val="0"/>
          <w:sz w:val="24"/>
          <w:szCs w:val="24"/>
          <w14:ligatures w14:val="none"/>
        </w:rPr>
        <w:t>omments:</w:t>
      </w:r>
    </w:p>
    <w:p w14:paraId="5AF2CF26" w14:textId="646634A3" w:rsidR="007C7EF4" w:rsidRPr="00712F05" w:rsidRDefault="007C7EF4" w:rsidP="007C7EF4">
      <w:pPr>
        <w:spacing w:after="0" w:line="240" w:lineRule="auto"/>
      </w:pPr>
      <w:r w:rsidRPr="00712F05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</w:t>
      </w:r>
    </w:p>
    <w:p w14:paraId="3001BA39" w14:textId="77777777" w:rsidR="007C7EF4" w:rsidRDefault="007C7EF4" w:rsidP="007C7EF4"/>
    <w:p w14:paraId="596D6E0E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712F05">
        <w:rPr>
          <w:rFonts w:eastAsia="Times New Roman" w:cstheme="minorHAnsi"/>
          <w:b/>
          <w:kern w:val="0"/>
          <w:sz w:val="36"/>
          <w:szCs w:val="36"/>
          <w14:ligatures w14:val="none"/>
        </w:rPr>
        <w:lastRenderedPageBreak/>
        <w:t xml:space="preserve">Mathematics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12"/>
      </w:tblGrid>
      <w:tr w:rsidR="007C7EF4" w:rsidRPr="00712F05" w14:paraId="7B193DDC" w14:textId="77777777" w:rsidTr="00341A0F">
        <w:tc>
          <w:tcPr>
            <w:tcW w:w="7804" w:type="dxa"/>
          </w:tcPr>
          <w:p w14:paraId="40E0C74F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t>Count forwards and backwards to 10</w:t>
            </w:r>
          </w:p>
        </w:tc>
        <w:tc>
          <w:tcPr>
            <w:tcW w:w="1212" w:type="dxa"/>
          </w:tcPr>
          <w:p w14:paraId="0A4B055C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3D4E65B3" w14:textId="77777777" w:rsidTr="00341A0F">
        <w:tc>
          <w:tcPr>
            <w:tcW w:w="7804" w:type="dxa"/>
          </w:tcPr>
          <w:p w14:paraId="12671DE8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DE9161" wp14:editId="0FA86FC1">
                  <wp:simplePos x="0" y="0"/>
                  <wp:positionH relativeFrom="column">
                    <wp:posOffset>2872105</wp:posOffset>
                  </wp:positionH>
                  <wp:positionV relativeFrom="paragraph">
                    <wp:posOffset>-61595</wp:posOffset>
                  </wp:positionV>
                  <wp:extent cx="264423" cy="286456"/>
                  <wp:effectExtent l="0" t="0" r="2540" b="0"/>
                  <wp:wrapNone/>
                  <wp:docPr id="164527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t="29016" r="81111" b="56307"/>
                          <a:stretch/>
                        </pic:blipFill>
                        <pic:spPr bwMode="auto">
                          <a:xfrm>
                            <a:off x="0" y="0"/>
                            <a:ext cx="264423" cy="28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F05">
              <w:t xml:space="preserve">Identify number of dots without counting, e.g. </w:t>
            </w:r>
          </w:p>
        </w:tc>
        <w:tc>
          <w:tcPr>
            <w:tcW w:w="1212" w:type="dxa"/>
          </w:tcPr>
          <w:p w14:paraId="18F2FFDC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1DBBE2A8" w14:textId="77777777" w:rsidTr="00341A0F">
        <w:tc>
          <w:tcPr>
            <w:tcW w:w="7804" w:type="dxa"/>
          </w:tcPr>
          <w:p w14:paraId="03A06883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t>Can write number symbols 1 – 10</w:t>
            </w:r>
          </w:p>
        </w:tc>
        <w:tc>
          <w:tcPr>
            <w:tcW w:w="1212" w:type="dxa"/>
          </w:tcPr>
          <w:p w14:paraId="3BD60CF5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515F003E" w14:textId="77777777" w:rsidTr="00341A0F">
        <w:tc>
          <w:tcPr>
            <w:tcW w:w="7804" w:type="dxa"/>
          </w:tcPr>
          <w:p w14:paraId="4BF2FDBA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t>Can make a group of objects of a given number to 10</w:t>
            </w:r>
          </w:p>
        </w:tc>
        <w:tc>
          <w:tcPr>
            <w:tcW w:w="1212" w:type="dxa"/>
          </w:tcPr>
          <w:p w14:paraId="43FCB956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0CCE9456" w14:textId="77777777" w:rsidTr="00341A0F">
        <w:tc>
          <w:tcPr>
            <w:tcW w:w="7804" w:type="dxa"/>
          </w:tcPr>
          <w:p w14:paraId="449928DC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t>Can use a number line (to 10) to count forwards and backwards</w:t>
            </w:r>
          </w:p>
        </w:tc>
        <w:tc>
          <w:tcPr>
            <w:tcW w:w="1212" w:type="dxa"/>
          </w:tcPr>
          <w:p w14:paraId="42C14DB3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C1D6595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5840E78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712F05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697046FC" w14:textId="729D3FF0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712F05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________________________________________________________________________________________________________</w:t>
      </w:r>
    </w:p>
    <w:p w14:paraId="437C77FE" w14:textId="15AAD61F" w:rsidR="007C7EF4" w:rsidRPr="00712F05" w:rsidRDefault="007C7EF4" w:rsidP="007C7EF4">
      <w:pPr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1914336D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712F05">
        <w:rPr>
          <w:rFonts w:eastAsia="Times New Roman" w:cstheme="minorHAnsi"/>
          <w:b/>
          <w:kern w:val="0"/>
          <w:sz w:val="36"/>
          <w:szCs w:val="36"/>
          <w14:ligatures w14:val="none"/>
        </w:rPr>
        <w:t xml:space="preserve">Literacy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7C7EF4" w:rsidRPr="00712F05" w14:paraId="7B4867ED" w14:textId="77777777" w:rsidTr="00341A0F">
        <w:tc>
          <w:tcPr>
            <w:tcW w:w="7806" w:type="dxa"/>
          </w:tcPr>
          <w:p w14:paraId="796773E4" w14:textId="77777777" w:rsidR="007C7EF4" w:rsidRPr="00712F05" w:rsidRDefault="007C7EF4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712F05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10D5F5EE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545DEE5C" w14:textId="77777777" w:rsidTr="00341A0F">
        <w:tc>
          <w:tcPr>
            <w:tcW w:w="7806" w:type="dxa"/>
          </w:tcPr>
          <w:p w14:paraId="23C7DF58" w14:textId="77777777" w:rsidR="007C7EF4" w:rsidRPr="00712F05" w:rsidRDefault="007C7EF4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45CFEA57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54B30EF4" w14:textId="77777777" w:rsidTr="00341A0F">
        <w:tc>
          <w:tcPr>
            <w:tcW w:w="7806" w:type="dxa"/>
          </w:tcPr>
          <w:p w14:paraId="328E28B3" w14:textId="77777777" w:rsidR="007C7EF4" w:rsidRPr="00712F05" w:rsidRDefault="007C7EF4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eastAsia="Times New Roman" w:cstheme="minorHAnsi"/>
                <w:sz w:val="24"/>
                <w:szCs w:val="24"/>
              </w:rPr>
              <w:t>Participates in listening games</w:t>
            </w:r>
          </w:p>
        </w:tc>
        <w:tc>
          <w:tcPr>
            <w:tcW w:w="1210" w:type="dxa"/>
          </w:tcPr>
          <w:p w14:paraId="12BC1660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764A62D5" w14:textId="77777777" w:rsidTr="00341A0F">
        <w:tc>
          <w:tcPr>
            <w:tcW w:w="7806" w:type="dxa"/>
          </w:tcPr>
          <w:p w14:paraId="74519BAD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t>Participates in ‘show and tell’</w:t>
            </w:r>
          </w:p>
        </w:tc>
        <w:tc>
          <w:tcPr>
            <w:tcW w:w="1210" w:type="dxa"/>
          </w:tcPr>
          <w:p w14:paraId="79CE3168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105AB3E2" w14:textId="77777777" w:rsidTr="00341A0F">
        <w:tc>
          <w:tcPr>
            <w:tcW w:w="7806" w:type="dxa"/>
          </w:tcPr>
          <w:p w14:paraId="1EBE6F8E" w14:textId="77777777" w:rsidR="007C7EF4" w:rsidRPr="00712F05" w:rsidRDefault="007C7EF4" w:rsidP="00341A0F">
            <w:r w:rsidRPr="00712F05">
              <w:t>Forms complete sentences when talking about their picture</w:t>
            </w:r>
          </w:p>
        </w:tc>
        <w:tc>
          <w:tcPr>
            <w:tcW w:w="1210" w:type="dxa"/>
          </w:tcPr>
          <w:p w14:paraId="0ACA5CE7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3F4D0CD3" w14:textId="77777777" w:rsidTr="00341A0F">
        <w:tc>
          <w:tcPr>
            <w:tcW w:w="7806" w:type="dxa"/>
          </w:tcPr>
          <w:p w14:paraId="02B38DCB" w14:textId="77777777" w:rsidR="007C7EF4" w:rsidRPr="00712F05" w:rsidRDefault="007C7EF4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712F05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10" w:type="dxa"/>
          </w:tcPr>
          <w:p w14:paraId="3D534A10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0F303FEE" w14:textId="77777777" w:rsidTr="00341A0F">
        <w:tc>
          <w:tcPr>
            <w:tcW w:w="7806" w:type="dxa"/>
          </w:tcPr>
          <w:p w14:paraId="09F1D04D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Can say the starting sound of an object when shown the picture.</w:t>
            </w:r>
          </w:p>
        </w:tc>
        <w:tc>
          <w:tcPr>
            <w:tcW w:w="1210" w:type="dxa"/>
          </w:tcPr>
          <w:p w14:paraId="1CD0BEB1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3F8F92E5" w14:textId="77777777" w:rsidTr="00341A0F">
        <w:tc>
          <w:tcPr>
            <w:tcW w:w="7806" w:type="dxa"/>
          </w:tcPr>
          <w:p w14:paraId="491146B5" w14:textId="77777777" w:rsidR="007C7EF4" w:rsidRPr="00712F05" w:rsidRDefault="007C7EF4" w:rsidP="00341A0F">
            <w:pPr>
              <w:rPr>
                <w:rFonts w:cstheme="minorHAnsi"/>
              </w:rPr>
            </w:pPr>
            <w:r w:rsidRPr="00712F05">
              <w:t>Can identify the letters of the alphabet using sound names.</w:t>
            </w:r>
          </w:p>
        </w:tc>
        <w:tc>
          <w:tcPr>
            <w:tcW w:w="1210" w:type="dxa"/>
          </w:tcPr>
          <w:p w14:paraId="36D25EE7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07E772FF" w14:textId="77777777" w:rsidTr="00341A0F">
        <w:tc>
          <w:tcPr>
            <w:tcW w:w="7806" w:type="dxa"/>
          </w:tcPr>
          <w:p w14:paraId="02031FE8" w14:textId="77777777" w:rsidR="007C7EF4" w:rsidRPr="00712F05" w:rsidRDefault="007C7EF4" w:rsidP="00341A0F">
            <w:r w:rsidRPr="00712F05">
              <w:t>Can match letter symbols with pictures starting with that sound</w:t>
            </w:r>
          </w:p>
        </w:tc>
        <w:tc>
          <w:tcPr>
            <w:tcW w:w="1210" w:type="dxa"/>
          </w:tcPr>
          <w:p w14:paraId="4CEBAA0C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2681363B" w14:textId="77777777" w:rsidTr="00341A0F">
        <w:tc>
          <w:tcPr>
            <w:tcW w:w="7806" w:type="dxa"/>
          </w:tcPr>
          <w:p w14:paraId="55334294" w14:textId="77777777" w:rsidR="007C7EF4" w:rsidRPr="00712F05" w:rsidRDefault="007C7EF4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712F05">
              <w:rPr>
                <w:rFonts w:eastAsia="Times New Roman" w:cstheme="minorHAnsi"/>
                <w:b/>
                <w:sz w:val="24"/>
                <w:szCs w:val="24"/>
              </w:rPr>
              <w:t>Pre-Reading</w:t>
            </w:r>
          </w:p>
        </w:tc>
        <w:tc>
          <w:tcPr>
            <w:tcW w:w="1210" w:type="dxa"/>
          </w:tcPr>
          <w:p w14:paraId="2A8E0C79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4AE2F7BF" w14:textId="77777777" w:rsidTr="00341A0F">
        <w:tc>
          <w:tcPr>
            <w:tcW w:w="7806" w:type="dxa"/>
          </w:tcPr>
          <w:p w14:paraId="460A38B8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Enjoys listening to stories and gives full attention</w:t>
            </w:r>
          </w:p>
        </w:tc>
        <w:tc>
          <w:tcPr>
            <w:tcW w:w="1210" w:type="dxa"/>
          </w:tcPr>
          <w:p w14:paraId="112EC908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4E7615F9" w14:textId="77777777" w:rsidTr="00341A0F">
        <w:tc>
          <w:tcPr>
            <w:tcW w:w="7806" w:type="dxa"/>
          </w:tcPr>
          <w:p w14:paraId="00472AF0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Enjoys looking at books alone</w:t>
            </w:r>
          </w:p>
        </w:tc>
        <w:tc>
          <w:tcPr>
            <w:tcW w:w="1210" w:type="dxa"/>
          </w:tcPr>
          <w:p w14:paraId="4546F6C7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4654E94F" w14:textId="77777777" w:rsidTr="00341A0F">
        <w:tc>
          <w:tcPr>
            <w:tcW w:w="7806" w:type="dxa"/>
          </w:tcPr>
          <w:p w14:paraId="2335C5FA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Can memorize words of songs and Bible verses</w:t>
            </w:r>
          </w:p>
        </w:tc>
        <w:tc>
          <w:tcPr>
            <w:tcW w:w="1210" w:type="dxa"/>
          </w:tcPr>
          <w:p w14:paraId="60F8DD76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5CC06C01" w14:textId="77777777" w:rsidTr="00341A0F">
        <w:tc>
          <w:tcPr>
            <w:tcW w:w="7806" w:type="dxa"/>
          </w:tcPr>
          <w:p w14:paraId="428755B0" w14:textId="77777777" w:rsidR="007C7EF4" w:rsidRPr="00712F05" w:rsidRDefault="007C7EF4" w:rsidP="00341A0F">
            <w:pPr>
              <w:rPr>
                <w:rFonts w:cstheme="minorHAnsi"/>
              </w:rPr>
            </w:pPr>
            <w:r w:rsidRPr="00712F05">
              <w:rPr>
                <w:rFonts w:cstheme="minorHAnsi"/>
              </w:rPr>
              <w:t>Can write their name</w:t>
            </w:r>
          </w:p>
        </w:tc>
        <w:tc>
          <w:tcPr>
            <w:tcW w:w="1210" w:type="dxa"/>
          </w:tcPr>
          <w:p w14:paraId="5CEF208B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16100394" w14:textId="77777777" w:rsidTr="00341A0F">
        <w:tc>
          <w:tcPr>
            <w:tcW w:w="7806" w:type="dxa"/>
          </w:tcPr>
          <w:p w14:paraId="5CFC57B3" w14:textId="77777777" w:rsidR="007C7EF4" w:rsidRPr="00712F05" w:rsidRDefault="007C7EF4" w:rsidP="00341A0F">
            <w:pPr>
              <w:rPr>
                <w:rFonts w:cstheme="minorHAnsi"/>
              </w:rPr>
            </w:pPr>
            <w:r w:rsidRPr="00712F05">
              <w:rPr>
                <w:rFonts w:cstheme="minorHAnsi"/>
              </w:rPr>
              <w:t xml:space="preserve">Recognizes </w:t>
            </w:r>
            <w:proofErr w:type="spellStart"/>
            <w:r w:rsidRPr="00712F05">
              <w:rPr>
                <w:rFonts w:cstheme="minorHAnsi"/>
              </w:rPr>
              <w:t>colours</w:t>
            </w:r>
            <w:proofErr w:type="spellEnd"/>
          </w:p>
        </w:tc>
        <w:tc>
          <w:tcPr>
            <w:tcW w:w="1210" w:type="dxa"/>
          </w:tcPr>
          <w:p w14:paraId="57BD5919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1907CBF6" w14:textId="77777777" w:rsidTr="00341A0F">
        <w:tc>
          <w:tcPr>
            <w:tcW w:w="7806" w:type="dxa"/>
          </w:tcPr>
          <w:p w14:paraId="7F660307" w14:textId="77777777" w:rsidR="007C7EF4" w:rsidRPr="00712F05" w:rsidRDefault="007C7EF4" w:rsidP="00341A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712F05">
              <w:rPr>
                <w:rFonts w:eastAsia="Times New Roman" w:cstheme="minorHAnsi"/>
                <w:b/>
                <w:sz w:val="24"/>
                <w:szCs w:val="24"/>
              </w:rPr>
              <w:t>Handwriting and drawing</w:t>
            </w:r>
          </w:p>
        </w:tc>
        <w:tc>
          <w:tcPr>
            <w:tcW w:w="1210" w:type="dxa"/>
          </w:tcPr>
          <w:p w14:paraId="078F2193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69529155" w14:textId="77777777" w:rsidTr="00341A0F">
        <w:tc>
          <w:tcPr>
            <w:tcW w:w="7806" w:type="dxa"/>
          </w:tcPr>
          <w:p w14:paraId="5B2861C0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B98F6ED" wp14:editId="26459F2B">
                  <wp:simplePos x="0" y="0"/>
                  <wp:positionH relativeFrom="column">
                    <wp:posOffset>2825475</wp:posOffset>
                  </wp:positionH>
                  <wp:positionV relativeFrom="paragraph">
                    <wp:posOffset>-13280</wp:posOffset>
                  </wp:positionV>
                  <wp:extent cx="1540565" cy="219496"/>
                  <wp:effectExtent l="0" t="0" r="2540" b="9525"/>
                  <wp:wrapNone/>
                  <wp:docPr id="1" name="Picture 1" descr="alphabet pattern worksheets alphabetworksheetsfreecom - patter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phabet pattern worksheets alphabetworksheetsfreecom - patter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3" t="22568" r="5962" b="60414"/>
                          <a:stretch/>
                        </pic:blipFill>
                        <pic:spPr bwMode="auto">
                          <a:xfrm>
                            <a:off x="0" y="0"/>
                            <a:ext cx="1540565" cy="21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2F05">
              <w:rPr>
                <w:rFonts w:cstheme="minorHAnsi"/>
              </w:rPr>
              <w:t xml:space="preserve">Can copy a pattern starting left to right, e.g. </w:t>
            </w:r>
          </w:p>
        </w:tc>
        <w:tc>
          <w:tcPr>
            <w:tcW w:w="1210" w:type="dxa"/>
          </w:tcPr>
          <w:p w14:paraId="373AE43C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1098F69E" w14:textId="77777777" w:rsidTr="00341A0F">
        <w:tc>
          <w:tcPr>
            <w:tcW w:w="7806" w:type="dxa"/>
          </w:tcPr>
          <w:p w14:paraId="1F9E6B48" w14:textId="77777777" w:rsidR="007C7EF4" w:rsidRPr="00712F05" w:rsidRDefault="007C7EF4" w:rsidP="00341A0F">
            <w:pPr>
              <w:rPr>
                <w:noProof/>
              </w:rPr>
            </w:pPr>
            <w:r w:rsidRPr="00712F05">
              <w:rPr>
                <w:noProof/>
              </w:rPr>
              <w:t>Has good control of pencil when drawing</w:t>
            </w:r>
          </w:p>
        </w:tc>
        <w:tc>
          <w:tcPr>
            <w:tcW w:w="1210" w:type="dxa"/>
          </w:tcPr>
          <w:p w14:paraId="1B86773C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6E95C4F2" w14:textId="77777777" w:rsidTr="00341A0F">
        <w:tc>
          <w:tcPr>
            <w:tcW w:w="7806" w:type="dxa"/>
          </w:tcPr>
          <w:p w14:paraId="5739B941" w14:textId="77777777" w:rsidR="007C7EF4" w:rsidRPr="00712F05" w:rsidRDefault="007C7EF4" w:rsidP="00341A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712F05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5C84D2BF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7EF4" w:rsidRPr="00712F05" w14:paraId="6C4B7044" w14:textId="77777777" w:rsidTr="00341A0F">
        <w:tc>
          <w:tcPr>
            <w:tcW w:w="7806" w:type="dxa"/>
          </w:tcPr>
          <w:p w14:paraId="02B176C6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712F05">
              <w:rPr>
                <w:rFonts w:cstheme="minorHAnsi"/>
              </w:rPr>
              <w:t>Can make up a sentence ‘in their head’ about their drawing, and say it aloud</w:t>
            </w:r>
          </w:p>
        </w:tc>
        <w:tc>
          <w:tcPr>
            <w:tcW w:w="1210" w:type="dxa"/>
          </w:tcPr>
          <w:p w14:paraId="6D262AF8" w14:textId="77777777" w:rsidR="007C7EF4" w:rsidRPr="00712F05" w:rsidRDefault="007C7EF4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51EE182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C27C30B" w14:textId="77777777" w:rsidR="007C7EF4" w:rsidRPr="00712F05" w:rsidRDefault="007C7EF4" w:rsidP="007C7EF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712F05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51ECA646" w14:textId="0E1C97C8" w:rsidR="007C7EF4" w:rsidRDefault="007C7EF4" w:rsidP="007C7EF4">
      <w:r w:rsidRPr="00712F05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________________________________________________________________________________________________________</w:t>
      </w:r>
    </w:p>
    <w:p w14:paraId="36E3A6E8" w14:textId="77777777" w:rsidR="007C7EF4" w:rsidRDefault="007C7EF4" w:rsidP="007C7EF4"/>
    <w:sectPr w:rsidR="007C7EF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604BB" w14:textId="77777777" w:rsidR="00885C73" w:rsidRDefault="00885C73" w:rsidP="00E42F2F">
      <w:pPr>
        <w:spacing w:after="0" w:line="240" w:lineRule="auto"/>
      </w:pPr>
      <w:r>
        <w:separator/>
      </w:r>
    </w:p>
  </w:endnote>
  <w:endnote w:type="continuationSeparator" w:id="0">
    <w:p w14:paraId="78A48FBD" w14:textId="77777777" w:rsidR="00885C73" w:rsidRDefault="00885C73" w:rsidP="00E4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0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899C9" w14:textId="78286973" w:rsidR="00E42F2F" w:rsidRDefault="00E42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35805" w14:textId="77777777" w:rsidR="00E42F2F" w:rsidRDefault="00E4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CEBB" w14:textId="77777777" w:rsidR="00885C73" w:rsidRDefault="00885C73" w:rsidP="00E42F2F">
      <w:pPr>
        <w:spacing w:after="0" w:line="240" w:lineRule="auto"/>
      </w:pPr>
      <w:r>
        <w:separator/>
      </w:r>
    </w:p>
  </w:footnote>
  <w:footnote w:type="continuationSeparator" w:id="0">
    <w:p w14:paraId="64D423C2" w14:textId="77777777" w:rsidR="00885C73" w:rsidRDefault="00885C73" w:rsidP="00E4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F4"/>
    <w:rsid w:val="00020089"/>
    <w:rsid w:val="00367048"/>
    <w:rsid w:val="003B453C"/>
    <w:rsid w:val="004F2A25"/>
    <w:rsid w:val="00705340"/>
    <w:rsid w:val="007C7EF4"/>
    <w:rsid w:val="00885C73"/>
    <w:rsid w:val="009B6862"/>
    <w:rsid w:val="00DF254C"/>
    <w:rsid w:val="00E42F2F"/>
    <w:rsid w:val="00E87487"/>
    <w:rsid w:val="00F326D0"/>
    <w:rsid w:val="00FA6915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88DB"/>
  <w15:chartTrackingRefBased/>
  <w15:docId w15:val="{120DE337-57E1-413C-89C9-3571BD7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E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2F"/>
  </w:style>
  <w:style w:type="paragraph" w:styleId="Footer">
    <w:name w:val="footer"/>
    <w:basedOn w:val="Normal"/>
    <w:link w:val="FooterChar"/>
    <w:uiPriority w:val="99"/>
    <w:unhideWhenUsed/>
    <w:rsid w:val="00E4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Reid</dc:creator>
  <cp:keywords/>
  <dc:description/>
  <cp:lastModifiedBy>Naomi Reid</cp:lastModifiedBy>
  <cp:revision>5</cp:revision>
  <dcterms:created xsi:type="dcterms:W3CDTF">2024-09-29T07:27:00Z</dcterms:created>
  <dcterms:modified xsi:type="dcterms:W3CDTF">2024-10-27T23:27:00Z</dcterms:modified>
</cp:coreProperties>
</file>