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C791" w14:textId="6C86EB1C" w:rsidR="00044869" w:rsidRPr="0066204C" w:rsidRDefault="00044869" w:rsidP="00044869">
      <w:pPr>
        <w:jc w:val="center"/>
        <w:rPr>
          <w:rFonts w:asciiTheme="minorHAnsi" w:hAnsiTheme="minorHAnsi" w:cstheme="minorHAnsi"/>
          <w:b/>
          <w:color w:val="000000" w:themeColor="text1"/>
          <w:sz w:val="40"/>
          <w:szCs w:val="40"/>
        </w:rPr>
      </w:pPr>
      <w:r w:rsidRPr="0066204C">
        <w:rPr>
          <w:rFonts w:asciiTheme="minorHAnsi" w:hAnsiTheme="minorHAnsi" w:cstheme="minorHAnsi"/>
          <w:b/>
          <w:color w:val="000000" w:themeColor="text1"/>
          <w:sz w:val="40"/>
          <w:szCs w:val="40"/>
        </w:rPr>
        <w:t>Classroom management</w:t>
      </w:r>
      <w:r w:rsidR="005442D4">
        <w:rPr>
          <w:rFonts w:asciiTheme="minorHAnsi" w:hAnsiTheme="minorHAnsi" w:cstheme="minorHAnsi"/>
          <w:b/>
          <w:color w:val="000000" w:themeColor="text1"/>
          <w:sz w:val="40"/>
          <w:szCs w:val="40"/>
        </w:rPr>
        <w:t xml:space="preserve"> 1</w:t>
      </w:r>
    </w:p>
    <w:p w14:paraId="0A8BFBFE" w14:textId="77777777" w:rsidR="00044869" w:rsidRDefault="00044869" w:rsidP="00044869">
      <w:pPr>
        <w:jc w:val="center"/>
        <w:rPr>
          <w:rFonts w:asciiTheme="minorHAnsi" w:hAnsiTheme="minorHAnsi" w:cstheme="minorHAnsi"/>
          <w:b/>
          <w:color w:val="000000" w:themeColor="text1"/>
          <w:sz w:val="28"/>
          <w:szCs w:val="28"/>
        </w:rPr>
      </w:pPr>
    </w:p>
    <w:p w14:paraId="0CB60C6B" w14:textId="77777777" w:rsidR="0011458C" w:rsidRPr="0011458C" w:rsidRDefault="0011458C" w:rsidP="0011458C">
      <w:pPr>
        <w:rPr>
          <w:rFonts w:asciiTheme="minorHAnsi" w:hAnsiTheme="minorHAnsi" w:cstheme="minorHAnsi"/>
          <w:b/>
          <w:color w:val="000000" w:themeColor="text1"/>
          <w:sz w:val="28"/>
          <w:szCs w:val="28"/>
        </w:rPr>
      </w:pPr>
      <w:r w:rsidRPr="0011458C">
        <w:rPr>
          <w:rFonts w:asciiTheme="minorHAnsi" w:hAnsiTheme="minorHAnsi" w:cstheme="minorHAnsi"/>
          <w:b/>
          <w:color w:val="000000" w:themeColor="text1"/>
          <w:sz w:val="28"/>
          <w:szCs w:val="28"/>
        </w:rPr>
        <w:t>Timetables</w:t>
      </w:r>
    </w:p>
    <w:p w14:paraId="3F071473" w14:textId="77777777" w:rsidR="0011458C" w:rsidRDefault="0011458C" w:rsidP="0011458C">
      <w:pPr>
        <w:rPr>
          <w:rFonts w:asciiTheme="minorHAnsi" w:hAnsiTheme="minorHAnsi" w:cstheme="minorHAnsi"/>
          <w:color w:val="000000" w:themeColor="text1"/>
        </w:rPr>
      </w:pPr>
      <w:r>
        <w:rPr>
          <w:rFonts w:asciiTheme="minorHAnsi" w:hAnsiTheme="minorHAnsi" w:cstheme="minorHAnsi"/>
          <w:color w:val="000000" w:themeColor="text1"/>
        </w:rPr>
        <w:t>A</w:t>
      </w:r>
      <w:r w:rsidRPr="005429CD">
        <w:rPr>
          <w:rFonts w:asciiTheme="minorHAnsi" w:hAnsiTheme="minorHAnsi" w:cstheme="minorHAnsi"/>
          <w:color w:val="000000" w:themeColor="text1"/>
        </w:rPr>
        <w:t>llocat</w:t>
      </w:r>
      <w:r>
        <w:rPr>
          <w:rFonts w:asciiTheme="minorHAnsi" w:hAnsiTheme="minorHAnsi" w:cstheme="minorHAnsi"/>
          <w:color w:val="000000" w:themeColor="text1"/>
        </w:rPr>
        <w:t>e</w:t>
      </w:r>
      <w:r w:rsidRPr="005429CD">
        <w:rPr>
          <w:rFonts w:asciiTheme="minorHAnsi" w:hAnsiTheme="minorHAnsi" w:cstheme="minorHAnsi"/>
          <w:color w:val="000000" w:themeColor="text1"/>
        </w:rPr>
        <w:t xml:space="preserve"> of times for subjects</w:t>
      </w:r>
    </w:p>
    <w:p w14:paraId="0DA866BB" w14:textId="77777777" w:rsidR="0011458C" w:rsidRPr="005429CD" w:rsidRDefault="0011458C" w:rsidP="0011458C">
      <w:pPr>
        <w:rPr>
          <w:rFonts w:asciiTheme="minorHAnsi" w:hAnsiTheme="minorHAnsi" w:cstheme="minorHAnsi"/>
          <w:color w:val="000000" w:themeColor="text1"/>
        </w:rPr>
      </w:pPr>
      <w:proofErr w:type="gramStart"/>
      <w:r>
        <w:rPr>
          <w:rFonts w:asciiTheme="minorHAnsi" w:hAnsiTheme="minorHAnsi" w:cstheme="minorHAnsi"/>
          <w:color w:val="000000" w:themeColor="text1"/>
        </w:rPr>
        <w:t>Give</w:t>
      </w:r>
      <w:r w:rsidRPr="005429CD">
        <w:rPr>
          <w:rFonts w:asciiTheme="minorHAnsi" w:hAnsiTheme="minorHAnsi" w:cstheme="minorHAnsi"/>
          <w:color w:val="000000" w:themeColor="text1"/>
        </w:rPr>
        <w:t xml:space="preserve"> consideration to</w:t>
      </w:r>
      <w:proofErr w:type="gramEnd"/>
      <w:r w:rsidRPr="005429CD">
        <w:rPr>
          <w:rFonts w:asciiTheme="minorHAnsi" w:hAnsiTheme="minorHAnsi" w:cstheme="minorHAnsi"/>
          <w:color w:val="000000" w:themeColor="text1"/>
        </w:rPr>
        <w:t xml:space="preserve"> most mentally challenging work </w:t>
      </w:r>
      <w:r>
        <w:rPr>
          <w:rFonts w:asciiTheme="minorHAnsi" w:hAnsiTheme="minorHAnsi" w:cstheme="minorHAnsi"/>
          <w:color w:val="000000" w:themeColor="text1"/>
        </w:rPr>
        <w:t>in the</w:t>
      </w:r>
      <w:r w:rsidRPr="005429CD">
        <w:rPr>
          <w:rFonts w:asciiTheme="minorHAnsi" w:hAnsiTheme="minorHAnsi" w:cstheme="minorHAnsi"/>
          <w:color w:val="000000" w:themeColor="text1"/>
        </w:rPr>
        <w:t xml:space="preserve"> morning </w:t>
      </w:r>
    </w:p>
    <w:p w14:paraId="1079DD71" w14:textId="77777777" w:rsidR="0011458C" w:rsidRPr="0011458C" w:rsidRDefault="0011458C" w:rsidP="0011458C">
      <w:pPr>
        <w:rPr>
          <w:rFonts w:asciiTheme="minorHAnsi" w:hAnsiTheme="minorHAnsi" w:cstheme="minorHAnsi"/>
          <w:b/>
          <w:color w:val="000000" w:themeColor="text1"/>
        </w:rPr>
      </w:pPr>
    </w:p>
    <w:p w14:paraId="2E30F2CC" w14:textId="77777777" w:rsidR="0011458C" w:rsidRPr="0011458C" w:rsidRDefault="0011458C" w:rsidP="0011458C">
      <w:pPr>
        <w:rPr>
          <w:rFonts w:asciiTheme="minorHAnsi" w:hAnsiTheme="minorHAnsi" w:cstheme="minorHAnsi"/>
          <w:b/>
          <w:color w:val="000000" w:themeColor="text1"/>
        </w:rPr>
      </w:pPr>
      <w:r w:rsidRPr="0011458C">
        <w:rPr>
          <w:rFonts w:asciiTheme="minorHAnsi" w:hAnsiTheme="minorHAnsi" w:cstheme="minorHAnsi"/>
          <w:b/>
          <w:color w:val="000000" w:themeColor="text1"/>
        </w:rPr>
        <w:t>Designing your timetable:</w:t>
      </w:r>
    </w:p>
    <w:p w14:paraId="26DF3F2C"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Maths – 1 hr per day</w:t>
      </w:r>
    </w:p>
    <w:p w14:paraId="5D874443"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Literacy - 1½ hrs per day (handwriting, phonics/spelling, reading, written expression/grammar)</w:t>
      </w:r>
    </w:p>
    <w:p w14:paraId="2952B0E8"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Science, Social Studies, Health - 2 hrs per week (Treat as one topic)</w:t>
      </w:r>
    </w:p>
    <w:p w14:paraId="645983B4"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Music / drama – 1 hr per week (better dispersed throughout the day, not one block</w:t>
      </w:r>
    </w:p>
    <w:p w14:paraId="591E7EE9"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PE/Sport – 1½ hrs per week</w:t>
      </w:r>
    </w:p>
    <w:p w14:paraId="01F7876A"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Scripture / devotions / values – 40 minutes per week plus 15 minutes daily.</w:t>
      </w:r>
    </w:p>
    <w:p w14:paraId="1012AE06"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Art – 2 hrs per week</w:t>
      </w:r>
    </w:p>
    <w:p w14:paraId="37AADEB8"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Vernacular – 1 hr per week</w:t>
      </w:r>
    </w:p>
    <w:p w14:paraId="312F0EB6" w14:textId="77777777" w:rsidR="0011458C" w:rsidRPr="0011458C" w:rsidRDefault="0011458C" w:rsidP="0011458C">
      <w:pPr>
        <w:pStyle w:val="ListParagraph"/>
        <w:numPr>
          <w:ilvl w:val="0"/>
          <w:numId w:val="11"/>
        </w:numPr>
        <w:rPr>
          <w:rFonts w:asciiTheme="minorHAnsi" w:hAnsiTheme="minorHAnsi" w:cstheme="minorHAnsi"/>
          <w:color w:val="000000" w:themeColor="text1"/>
        </w:rPr>
      </w:pPr>
      <w:r w:rsidRPr="0011458C">
        <w:rPr>
          <w:rFonts w:asciiTheme="minorHAnsi" w:hAnsiTheme="minorHAnsi" w:cstheme="minorHAnsi"/>
          <w:color w:val="000000" w:themeColor="text1"/>
        </w:rPr>
        <w:t xml:space="preserve">Total 21 </w:t>
      </w:r>
      <w:proofErr w:type="gramStart"/>
      <w:r w:rsidRPr="0011458C">
        <w:rPr>
          <w:rFonts w:asciiTheme="minorHAnsi" w:hAnsiTheme="minorHAnsi" w:cstheme="minorHAnsi"/>
          <w:color w:val="000000" w:themeColor="text1"/>
        </w:rPr>
        <w:t>hours  (</w:t>
      </w:r>
      <w:proofErr w:type="gramEnd"/>
      <w:r w:rsidRPr="0011458C">
        <w:rPr>
          <w:rFonts w:asciiTheme="minorHAnsi" w:hAnsiTheme="minorHAnsi" w:cstheme="minorHAnsi"/>
          <w:color w:val="000000" w:themeColor="text1"/>
        </w:rPr>
        <w:t>School hours = 23 hrs)</w:t>
      </w:r>
    </w:p>
    <w:p w14:paraId="75543C19" w14:textId="77777777" w:rsidR="0011458C" w:rsidRDefault="0011458C" w:rsidP="0011458C">
      <w:pPr>
        <w:rPr>
          <w:rFonts w:asciiTheme="minorHAnsi" w:hAnsiTheme="minorHAnsi" w:cstheme="minorHAnsi"/>
          <w:color w:val="000000" w:themeColor="text1"/>
        </w:rPr>
      </w:pPr>
    </w:p>
    <w:p w14:paraId="3B927F12" w14:textId="77777777" w:rsidR="0011458C" w:rsidRPr="005429CD" w:rsidRDefault="0011458C" w:rsidP="0011458C">
      <w:pPr>
        <w:rPr>
          <w:rFonts w:asciiTheme="minorHAnsi" w:hAnsiTheme="minorHAnsi" w:cstheme="minorHAnsi"/>
          <w:color w:val="000000" w:themeColor="text1"/>
        </w:rPr>
      </w:pPr>
      <w:r w:rsidRPr="0011458C">
        <w:rPr>
          <w:rFonts w:asciiTheme="minorHAnsi" w:hAnsiTheme="minorHAnsi" w:cstheme="minorHAnsi"/>
          <w:b/>
          <w:color w:val="000000" w:themeColor="text1"/>
        </w:rPr>
        <w:t>Activity:</w:t>
      </w:r>
      <w:r w:rsidRPr="005429CD">
        <w:rPr>
          <w:rFonts w:asciiTheme="minorHAnsi" w:hAnsiTheme="minorHAnsi" w:cstheme="minorHAnsi"/>
          <w:color w:val="000000" w:themeColor="text1"/>
        </w:rPr>
        <w:t xml:space="preserve"> </w:t>
      </w:r>
      <w:r>
        <w:rPr>
          <w:rFonts w:asciiTheme="minorHAnsi" w:hAnsiTheme="minorHAnsi" w:cstheme="minorHAnsi"/>
          <w:color w:val="000000" w:themeColor="text1"/>
        </w:rPr>
        <w:t>D</w:t>
      </w:r>
      <w:r w:rsidRPr="005429CD">
        <w:rPr>
          <w:rFonts w:asciiTheme="minorHAnsi" w:hAnsiTheme="minorHAnsi" w:cstheme="minorHAnsi"/>
          <w:color w:val="000000" w:themeColor="text1"/>
        </w:rPr>
        <w:t xml:space="preserve">raw up a timetable for </w:t>
      </w:r>
      <w:r>
        <w:rPr>
          <w:rFonts w:asciiTheme="minorHAnsi" w:hAnsiTheme="minorHAnsi" w:cstheme="minorHAnsi"/>
          <w:color w:val="000000" w:themeColor="text1"/>
        </w:rPr>
        <w:t>a</w:t>
      </w:r>
      <w:r w:rsidRPr="005429CD">
        <w:rPr>
          <w:rFonts w:asciiTheme="minorHAnsi" w:hAnsiTheme="minorHAnsi" w:cstheme="minorHAnsi"/>
          <w:color w:val="000000" w:themeColor="text1"/>
        </w:rPr>
        <w:t xml:space="preserve"> class</w:t>
      </w:r>
      <w:r>
        <w:rPr>
          <w:rFonts w:asciiTheme="minorHAnsi" w:hAnsiTheme="minorHAnsi" w:cstheme="minorHAnsi"/>
          <w:color w:val="000000" w:themeColor="text1"/>
        </w:rPr>
        <w:t>.</w:t>
      </w:r>
    </w:p>
    <w:p w14:paraId="7E21B645" w14:textId="77777777" w:rsidR="0011458C" w:rsidRPr="00470A96" w:rsidRDefault="0011458C" w:rsidP="0011458C">
      <w:pPr>
        <w:rPr>
          <w:rFonts w:asciiTheme="minorHAnsi" w:hAnsiTheme="minorHAnsi" w:cstheme="minorHAnsi"/>
          <w:color w:val="000000" w:themeColor="text1"/>
        </w:rPr>
      </w:pPr>
    </w:p>
    <w:p w14:paraId="6E5A6202" w14:textId="77777777" w:rsidR="00414F54" w:rsidRPr="002718D4" w:rsidRDefault="00414F54" w:rsidP="00414F54">
      <w:pPr>
        <w:rPr>
          <w:rFonts w:asciiTheme="minorHAnsi" w:hAnsiTheme="minorHAnsi" w:cstheme="minorHAnsi"/>
          <w:b/>
          <w:sz w:val="28"/>
          <w:szCs w:val="28"/>
        </w:rPr>
      </w:pPr>
      <w:r w:rsidRPr="002718D4">
        <w:rPr>
          <w:rFonts w:asciiTheme="minorHAnsi" w:hAnsiTheme="minorHAnsi" w:cstheme="minorHAnsi"/>
          <w:b/>
          <w:sz w:val="28"/>
          <w:szCs w:val="28"/>
        </w:rPr>
        <w:t>Common problems for teachers</w:t>
      </w:r>
      <w:r w:rsidRPr="00470A96">
        <w:rPr>
          <w:rFonts w:asciiTheme="minorHAnsi" w:hAnsiTheme="minorHAnsi" w:cstheme="minorHAnsi"/>
          <w:b/>
          <w:sz w:val="28"/>
          <w:szCs w:val="28"/>
        </w:rPr>
        <w:t xml:space="preserve"> in Fiji</w:t>
      </w:r>
    </w:p>
    <w:p w14:paraId="1C6EEB21" w14:textId="77777777" w:rsidR="00414F54" w:rsidRPr="002718D4" w:rsidRDefault="00470A96" w:rsidP="00414F54">
      <w:pPr>
        <w:numPr>
          <w:ilvl w:val="0"/>
          <w:numId w:val="30"/>
        </w:numPr>
        <w:rPr>
          <w:rFonts w:asciiTheme="minorHAnsi" w:hAnsiTheme="minorHAnsi" w:cstheme="minorHAnsi"/>
        </w:rPr>
      </w:pPr>
      <w:r>
        <w:rPr>
          <w:rFonts w:asciiTheme="minorHAnsi" w:hAnsiTheme="minorHAnsi" w:cstheme="minorHAnsi"/>
        </w:rPr>
        <w:t>C</w:t>
      </w:r>
      <w:r w:rsidR="00414F54" w:rsidRPr="002718D4">
        <w:rPr>
          <w:rFonts w:asciiTheme="minorHAnsi" w:hAnsiTheme="minorHAnsi" w:cstheme="minorHAnsi"/>
        </w:rPr>
        <w:t>rowded classrooms</w:t>
      </w:r>
      <w:r>
        <w:rPr>
          <w:rFonts w:asciiTheme="minorHAnsi" w:hAnsiTheme="minorHAnsi" w:cstheme="minorHAnsi"/>
        </w:rPr>
        <w:t>,</w:t>
      </w:r>
      <w:r w:rsidR="00414F54" w:rsidRPr="002718D4">
        <w:rPr>
          <w:rFonts w:asciiTheme="minorHAnsi" w:hAnsiTheme="minorHAnsi" w:cstheme="minorHAnsi"/>
        </w:rPr>
        <w:t xml:space="preserve"> </w:t>
      </w:r>
      <w:r>
        <w:rPr>
          <w:rFonts w:asciiTheme="minorHAnsi" w:hAnsiTheme="minorHAnsi" w:cstheme="minorHAnsi"/>
        </w:rPr>
        <w:t>o</w:t>
      </w:r>
      <w:r w:rsidR="00414F54" w:rsidRPr="002718D4">
        <w:rPr>
          <w:rFonts w:asciiTheme="minorHAnsi" w:hAnsiTheme="minorHAnsi" w:cstheme="minorHAnsi"/>
        </w:rPr>
        <w:t>ften 45 students per class</w:t>
      </w:r>
      <w:r>
        <w:rPr>
          <w:rFonts w:asciiTheme="minorHAnsi" w:hAnsiTheme="minorHAnsi" w:cstheme="minorHAnsi"/>
        </w:rPr>
        <w:t>;</w:t>
      </w:r>
      <w:r w:rsidR="00414F54" w:rsidRPr="002718D4">
        <w:rPr>
          <w:rFonts w:asciiTheme="minorHAnsi" w:hAnsiTheme="minorHAnsi" w:cstheme="minorHAnsi"/>
        </w:rPr>
        <w:t xml:space="preserve"> </w:t>
      </w:r>
      <w:r>
        <w:rPr>
          <w:rFonts w:asciiTheme="minorHAnsi" w:hAnsiTheme="minorHAnsi" w:cstheme="minorHAnsi"/>
        </w:rPr>
        <w:t>l</w:t>
      </w:r>
      <w:r w:rsidR="00414F54" w:rsidRPr="00470A96">
        <w:rPr>
          <w:rFonts w:asciiTheme="minorHAnsi" w:hAnsiTheme="minorHAnsi" w:cstheme="minorHAnsi"/>
        </w:rPr>
        <w:t>ittle</w:t>
      </w:r>
      <w:r w:rsidR="00414F54" w:rsidRPr="002718D4">
        <w:rPr>
          <w:rFonts w:asciiTheme="minorHAnsi" w:hAnsiTheme="minorHAnsi" w:cstheme="minorHAnsi"/>
        </w:rPr>
        <w:t xml:space="preserve"> floor space</w:t>
      </w:r>
      <w:r w:rsidR="00414F54" w:rsidRPr="00470A96">
        <w:rPr>
          <w:rFonts w:asciiTheme="minorHAnsi" w:hAnsiTheme="minorHAnsi" w:cstheme="minorHAnsi"/>
        </w:rPr>
        <w:t xml:space="preserve"> for working with groups</w:t>
      </w:r>
      <w:r w:rsidR="00414F54" w:rsidRPr="002718D4">
        <w:rPr>
          <w:rFonts w:asciiTheme="minorHAnsi" w:hAnsiTheme="minorHAnsi" w:cstheme="minorHAnsi"/>
        </w:rPr>
        <w:t>.</w:t>
      </w:r>
    </w:p>
    <w:p w14:paraId="663F02F7" w14:textId="77777777" w:rsidR="00414F54" w:rsidRPr="002718D4" w:rsidRDefault="00414F54" w:rsidP="00414F54">
      <w:pPr>
        <w:numPr>
          <w:ilvl w:val="0"/>
          <w:numId w:val="30"/>
        </w:numPr>
        <w:rPr>
          <w:rFonts w:asciiTheme="minorHAnsi" w:hAnsiTheme="minorHAnsi" w:cstheme="minorHAnsi"/>
        </w:rPr>
      </w:pPr>
      <w:r w:rsidRPr="00470A96">
        <w:rPr>
          <w:rFonts w:asciiTheme="minorHAnsi" w:hAnsiTheme="minorHAnsi" w:cstheme="minorHAnsi"/>
        </w:rPr>
        <w:t>Inadequate</w:t>
      </w:r>
      <w:r w:rsidRPr="002718D4">
        <w:rPr>
          <w:rFonts w:asciiTheme="minorHAnsi" w:hAnsiTheme="minorHAnsi" w:cstheme="minorHAnsi"/>
        </w:rPr>
        <w:t xml:space="preserve"> storage for equipment. </w:t>
      </w:r>
    </w:p>
    <w:p w14:paraId="1A619D7E" w14:textId="77777777" w:rsidR="00414F54" w:rsidRPr="002718D4" w:rsidRDefault="00414F54" w:rsidP="00414F54">
      <w:pPr>
        <w:numPr>
          <w:ilvl w:val="0"/>
          <w:numId w:val="30"/>
        </w:numPr>
        <w:rPr>
          <w:rFonts w:asciiTheme="minorHAnsi" w:hAnsiTheme="minorHAnsi" w:cstheme="minorHAnsi"/>
        </w:rPr>
      </w:pPr>
      <w:r w:rsidRPr="00470A96">
        <w:rPr>
          <w:rFonts w:asciiTheme="minorHAnsi" w:hAnsiTheme="minorHAnsi" w:cstheme="minorHAnsi"/>
        </w:rPr>
        <w:t>Lack of l</w:t>
      </w:r>
      <w:r w:rsidRPr="002718D4">
        <w:rPr>
          <w:rFonts w:asciiTheme="minorHAnsi" w:hAnsiTheme="minorHAnsi" w:cstheme="minorHAnsi"/>
        </w:rPr>
        <w:t>oose sheets of paper for writing on and drawing.</w:t>
      </w:r>
    </w:p>
    <w:p w14:paraId="2DE3A37F" w14:textId="77777777" w:rsidR="00414F54" w:rsidRDefault="00414F54" w:rsidP="00414F54">
      <w:pPr>
        <w:numPr>
          <w:ilvl w:val="0"/>
          <w:numId w:val="30"/>
        </w:numPr>
        <w:rPr>
          <w:rFonts w:asciiTheme="minorHAnsi" w:hAnsiTheme="minorHAnsi" w:cstheme="minorHAnsi"/>
        </w:rPr>
      </w:pPr>
      <w:r w:rsidRPr="00470A96">
        <w:rPr>
          <w:rFonts w:asciiTheme="minorHAnsi" w:hAnsiTheme="minorHAnsi" w:cstheme="minorHAnsi"/>
        </w:rPr>
        <w:t xml:space="preserve">Often lack of basics like pencils, especially </w:t>
      </w:r>
      <w:r w:rsidRPr="002718D4">
        <w:rPr>
          <w:rFonts w:asciiTheme="minorHAnsi" w:hAnsiTheme="minorHAnsi" w:cstheme="minorHAnsi"/>
        </w:rPr>
        <w:t>coloured pencils</w:t>
      </w:r>
    </w:p>
    <w:p w14:paraId="110405DF" w14:textId="77777777" w:rsidR="007C25E1" w:rsidRDefault="007C25E1" w:rsidP="007C25E1">
      <w:pPr>
        <w:rPr>
          <w:rFonts w:asciiTheme="minorHAnsi" w:hAnsiTheme="minorHAnsi" w:cstheme="minorHAnsi"/>
        </w:rPr>
      </w:pPr>
    </w:p>
    <w:p w14:paraId="64DF410B" w14:textId="77777777" w:rsidR="007C25E1" w:rsidRPr="00E536BA" w:rsidRDefault="007C25E1" w:rsidP="007C25E1">
      <w:pPr>
        <w:jc w:val="both"/>
        <w:rPr>
          <w:rFonts w:asciiTheme="minorHAnsi" w:hAnsiTheme="minorHAnsi" w:cstheme="minorHAnsi"/>
          <w:b/>
          <w:sz w:val="28"/>
          <w:szCs w:val="28"/>
        </w:rPr>
      </w:pPr>
      <w:r w:rsidRPr="00E536BA">
        <w:rPr>
          <w:rFonts w:asciiTheme="minorHAnsi" w:hAnsiTheme="minorHAnsi" w:cstheme="minorHAnsi"/>
          <w:b/>
          <w:sz w:val="28"/>
          <w:szCs w:val="28"/>
        </w:rPr>
        <w:t>Basic principles for good classroom supervision</w:t>
      </w:r>
    </w:p>
    <w:p w14:paraId="63CF24C7" w14:textId="77777777" w:rsidR="007C25E1" w:rsidRPr="00E536BA" w:rsidRDefault="007C25E1" w:rsidP="007C25E1">
      <w:pPr>
        <w:pStyle w:val="ListParagraph"/>
        <w:numPr>
          <w:ilvl w:val="0"/>
          <w:numId w:val="12"/>
        </w:numPr>
        <w:rPr>
          <w:rFonts w:asciiTheme="minorHAnsi" w:hAnsiTheme="minorHAnsi" w:cstheme="minorHAnsi"/>
        </w:rPr>
      </w:pPr>
      <w:r>
        <w:rPr>
          <w:rFonts w:asciiTheme="minorHAnsi" w:hAnsiTheme="minorHAnsi" w:cstheme="minorHAnsi"/>
        </w:rPr>
        <w:t>Students are to line</w:t>
      </w:r>
      <w:r w:rsidRPr="00E536BA">
        <w:rPr>
          <w:rFonts w:asciiTheme="minorHAnsi" w:hAnsiTheme="minorHAnsi" w:cstheme="minorHAnsi"/>
        </w:rPr>
        <w:t xml:space="preserve"> up before entering the classroom</w:t>
      </w:r>
      <w:r>
        <w:rPr>
          <w:rFonts w:asciiTheme="minorHAnsi" w:hAnsiTheme="minorHAnsi" w:cstheme="minorHAnsi"/>
        </w:rPr>
        <w:t>.</w:t>
      </w:r>
    </w:p>
    <w:p w14:paraId="1CC2C1B5" w14:textId="77777777" w:rsidR="007C25E1" w:rsidRPr="00E536BA" w:rsidRDefault="007C25E1" w:rsidP="007C25E1">
      <w:pPr>
        <w:pStyle w:val="ListParagraph"/>
        <w:numPr>
          <w:ilvl w:val="0"/>
          <w:numId w:val="12"/>
        </w:numPr>
        <w:rPr>
          <w:rFonts w:asciiTheme="minorHAnsi" w:hAnsiTheme="minorHAnsi" w:cstheme="minorHAnsi"/>
        </w:rPr>
      </w:pPr>
      <w:r>
        <w:rPr>
          <w:rFonts w:asciiTheme="minorHAnsi" w:hAnsiTheme="minorHAnsi" w:cstheme="minorHAnsi"/>
        </w:rPr>
        <w:t>Students must put hand</w:t>
      </w:r>
      <w:r w:rsidRPr="00E536BA">
        <w:rPr>
          <w:rFonts w:asciiTheme="minorHAnsi" w:hAnsiTheme="minorHAnsi" w:cstheme="minorHAnsi"/>
        </w:rPr>
        <w:t xml:space="preserve"> up</w:t>
      </w:r>
      <w:r>
        <w:rPr>
          <w:rFonts w:asciiTheme="minorHAnsi" w:hAnsiTheme="minorHAnsi" w:cstheme="minorHAnsi"/>
        </w:rPr>
        <w:t xml:space="preserve"> if they want to speak.</w:t>
      </w:r>
    </w:p>
    <w:p w14:paraId="768E074E" w14:textId="77777777" w:rsidR="007C25E1" w:rsidRPr="00E536BA" w:rsidRDefault="007C25E1" w:rsidP="007C25E1">
      <w:pPr>
        <w:pStyle w:val="ListParagraph"/>
        <w:numPr>
          <w:ilvl w:val="0"/>
          <w:numId w:val="12"/>
        </w:numPr>
        <w:rPr>
          <w:rFonts w:asciiTheme="minorHAnsi" w:hAnsiTheme="minorHAnsi" w:cstheme="minorHAnsi"/>
        </w:rPr>
      </w:pPr>
      <w:r>
        <w:rPr>
          <w:rFonts w:asciiTheme="minorHAnsi" w:hAnsiTheme="minorHAnsi" w:cstheme="minorHAnsi"/>
        </w:rPr>
        <w:t>O</w:t>
      </w:r>
      <w:r w:rsidRPr="00E536BA">
        <w:rPr>
          <w:rFonts w:asciiTheme="minorHAnsi" w:hAnsiTheme="minorHAnsi" w:cstheme="minorHAnsi"/>
        </w:rPr>
        <w:t>rganiz</w:t>
      </w:r>
      <w:r>
        <w:rPr>
          <w:rFonts w:asciiTheme="minorHAnsi" w:hAnsiTheme="minorHAnsi" w:cstheme="minorHAnsi"/>
        </w:rPr>
        <w:t>e</w:t>
      </w:r>
      <w:r w:rsidRPr="00E536BA">
        <w:rPr>
          <w:rFonts w:asciiTheme="minorHAnsi" w:hAnsiTheme="minorHAnsi" w:cstheme="minorHAnsi"/>
        </w:rPr>
        <w:t xml:space="preserve"> classroom furniture and equipment for easy access</w:t>
      </w:r>
      <w:r>
        <w:rPr>
          <w:rFonts w:asciiTheme="minorHAnsi" w:hAnsiTheme="minorHAnsi" w:cstheme="minorHAnsi"/>
        </w:rPr>
        <w:t xml:space="preserve"> by</w:t>
      </w:r>
      <w:r w:rsidRPr="00E536BA">
        <w:rPr>
          <w:rFonts w:asciiTheme="minorHAnsi" w:hAnsiTheme="minorHAnsi" w:cstheme="minorHAnsi"/>
        </w:rPr>
        <w:t xml:space="preserve"> students</w:t>
      </w:r>
      <w:r>
        <w:rPr>
          <w:rFonts w:asciiTheme="minorHAnsi" w:hAnsiTheme="minorHAnsi" w:cstheme="minorHAnsi"/>
        </w:rPr>
        <w:t>.</w:t>
      </w:r>
    </w:p>
    <w:p w14:paraId="41BB3146" w14:textId="77777777" w:rsidR="007C25E1" w:rsidRPr="00E536BA" w:rsidRDefault="007C25E1" w:rsidP="007C25E1">
      <w:pPr>
        <w:pStyle w:val="ListParagraph"/>
        <w:numPr>
          <w:ilvl w:val="0"/>
          <w:numId w:val="12"/>
        </w:numPr>
        <w:rPr>
          <w:rFonts w:asciiTheme="minorHAnsi" w:hAnsiTheme="minorHAnsi" w:cstheme="minorHAnsi"/>
        </w:rPr>
      </w:pPr>
      <w:r w:rsidRPr="00E536BA">
        <w:rPr>
          <w:rFonts w:asciiTheme="minorHAnsi" w:hAnsiTheme="minorHAnsi" w:cstheme="minorHAnsi"/>
        </w:rPr>
        <w:t>Set classroom rules (at beginning of teaching year)</w:t>
      </w:r>
      <w:r>
        <w:rPr>
          <w:rFonts w:asciiTheme="minorHAnsi" w:hAnsiTheme="minorHAnsi" w:cstheme="minorHAnsi"/>
        </w:rPr>
        <w:t>.</w:t>
      </w:r>
    </w:p>
    <w:p w14:paraId="455E20AC" w14:textId="77777777" w:rsidR="007C25E1" w:rsidRPr="00E536BA" w:rsidRDefault="007C25E1" w:rsidP="007C25E1">
      <w:pPr>
        <w:pStyle w:val="ListParagraph"/>
        <w:numPr>
          <w:ilvl w:val="0"/>
          <w:numId w:val="12"/>
        </w:numPr>
        <w:rPr>
          <w:rFonts w:asciiTheme="minorHAnsi" w:hAnsiTheme="minorHAnsi" w:cstheme="minorHAnsi"/>
        </w:rPr>
      </w:pPr>
      <w:r w:rsidRPr="00E536BA">
        <w:rPr>
          <w:rFonts w:asciiTheme="minorHAnsi" w:hAnsiTheme="minorHAnsi" w:cstheme="minorHAnsi"/>
        </w:rPr>
        <w:t>Have in place some management rules for discipline</w:t>
      </w:r>
      <w:r>
        <w:rPr>
          <w:rFonts w:asciiTheme="minorHAnsi" w:hAnsiTheme="minorHAnsi" w:cstheme="minorHAnsi"/>
        </w:rPr>
        <w:t>.</w:t>
      </w:r>
    </w:p>
    <w:p w14:paraId="471842F2" w14:textId="77777777" w:rsidR="007C25E1" w:rsidRDefault="007C25E1" w:rsidP="007C25E1">
      <w:pPr>
        <w:pStyle w:val="ListParagraph"/>
        <w:numPr>
          <w:ilvl w:val="0"/>
          <w:numId w:val="12"/>
        </w:numPr>
        <w:rPr>
          <w:rFonts w:asciiTheme="minorHAnsi" w:hAnsiTheme="minorHAnsi" w:cstheme="minorHAnsi"/>
        </w:rPr>
      </w:pPr>
      <w:r w:rsidRPr="00E536BA">
        <w:rPr>
          <w:rFonts w:asciiTheme="minorHAnsi" w:hAnsiTheme="minorHAnsi" w:cstheme="minorHAnsi"/>
        </w:rPr>
        <w:t xml:space="preserve">Use rewards and encouragements. </w:t>
      </w:r>
    </w:p>
    <w:p w14:paraId="08CD1D4D" w14:textId="77777777" w:rsidR="007C25E1" w:rsidRDefault="007C25E1" w:rsidP="007C25E1">
      <w:pPr>
        <w:pStyle w:val="ListParagraph"/>
        <w:numPr>
          <w:ilvl w:val="0"/>
          <w:numId w:val="12"/>
        </w:numPr>
        <w:rPr>
          <w:rFonts w:asciiTheme="minorHAnsi" w:hAnsiTheme="minorHAnsi" w:cstheme="minorHAnsi"/>
        </w:rPr>
      </w:pPr>
      <w:r>
        <w:rPr>
          <w:rFonts w:asciiTheme="minorHAnsi" w:hAnsiTheme="minorHAnsi" w:cstheme="minorHAnsi"/>
        </w:rPr>
        <w:t>Keep them motivated and interested, with activities that are at the right level.</w:t>
      </w:r>
    </w:p>
    <w:p w14:paraId="3FE9CF37" w14:textId="77777777" w:rsidR="007C25E1" w:rsidRDefault="007C25E1" w:rsidP="007C25E1">
      <w:pPr>
        <w:pStyle w:val="ListParagraph"/>
        <w:numPr>
          <w:ilvl w:val="0"/>
          <w:numId w:val="12"/>
        </w:numPr>
        <w:rPr>
          <w:rFonts w:asciiTheme="minorHAnsi" w:hAnsiTheme="minorHAnsi" w:cstheme="minorHAnsi"/>
        </w:rPr>
      </w:pPr>
      <w:r>
        <w:rPr>
          <w:rFonts w:asciiTheme="minorHAnsi" w:hAnsiTheme="minorHAnsi" w:cstheme="minorHAnsi"/>
        </w:rPr>
        <w:t>Monitor when students have had enough of one activity, are getting bored, or are having difficulties. Be flexible and be prepared to change course if need be.</w:t>
      </w:r>
    </w:p>
    <w:p w14:paraId="07BF4C52" w14:textId="77777777" w:rsidR="007C25E1" w:rsidRPr="00E536BA" w:rsidRDefault="007C25E1" w:rsidP="007C25E1">
      <w:pPr>
        <w:pStyle w:val="ListParagraph"/>
        <w:numPr>
          <w:ilvl w:val="0"/>
          <w:numId w:val="12"/>
        </w:numPr>
        <w:rPr>
          <w:rFonts w:asciiTheme="minorHAnsi" w:hAnsiTheme="minorHAnsi" w:cstheme="minorHAnsi"/>
        </w:rPr>
      </w:pPr>
      <w:r>
        <w:rPr>
          <w:rFonts w:asciiTheme="minorHAnsi" w:hAnsiTheme="minorHAnsi" w:cstheme="minorHAnsi"/>
        </w:rPr>
        <w:t>Keep the noise level down it gets too difficult for you to gain control. Shouting does not set a good tone.</w:t>
      </w:r>
    </w:p>
    <w:p w14:paraId="50DFA960" w14:textId="77777777" w:rsidR="007C25E1" w:rsidRPr="002718D4" w:rsidRDefault="008F32F5" w:rsidP="007C25E1">
      <w:pPr>
        <w:rPr>
          <w:rFonts w:asciiTheme="minorHAnsi" w:hAnsiTheme="minorHAnsi" w:cstheme="minorHAnsi"/>
        </w:rPr>
      </w:pPr>
      <w:r>
        <w:rPr>
          <w:rFonts w:asciiTheme="minorHAnsi" w:hAnsiTheme="minorHAnsi" w:cstheme="minorHAnsi"/>
        </w:rPr>
        <w:t xml:space="preserve"> </w:t>
      </w:r>
    </w:p>
    <w:p w14:paraId="28B0F5E3" w14:textId="77777777" w:rsidR="005442D4" w:rsidRDefault="005442D4" w:rsidP="00583E8E">
      <w:pPr>
        <w:rPr>
          <w:rFonts w:asciiTheme="minorHAnsi" w:hAnsiTheme="minorHAnsi" w:cstheme="minorHAnsi"/>
          <w:b/>
          <w:color w:val="000000" w:themeColor="text1"/>
          <w:sz w:val="28"/>
          <w:szCs w:val="28"/>
          <w:lang w:val="en-NZ"/>
        </w:rPr>
      </w:pPr>
    </w:p>
    <w:p w14:paraId="2F719B92" w14:textId="1DC4F9D4" w:rsidR="00583E8E" w:rsidRPr="00470A96" w:rsidRDefault="0011458C" w:rsidP="00583E8E">
      <w:pPr>
        <w:rPr>
          <w:rFonts w:asciiTheme="minorHAnsi" w:hAnsiTheme="minorHAnsi" w:cstheme="minorHAnsi"/>
          <w:b/>
          <w:color w:val="000000" w:themeColor="text1"/>
          <w:sz w:val="28"/>
          <w:szCs w:val="28"/>
          <w:lang w:val="en-NZ"/>
        </w:rPr>
      </w:pPr>
      <w:r w:rsidRPr="00470A96">
        <w:rPr>
          <w:rFonts w:asciiTheme="minorHAnsi" w:hAnsiTheme="minorHAnsi" w:cstheme="minorHAnsi"/>
          <w:b/>
          <w:color w:val="000000" w:themeColor="text1"/>
          <w:sz w:val="28"/>
          <w:szCs w:val="28"/>
          <w:lang w:val="en-NZ"/>
        </w:rPr>
        <w:lastRenderedPageBreak/>
        <w:t xml:space="preserve">Ten </w:t>
      </w:r>
      <w:r w:rsidR="00044869" w:rsidRPr="00470A96">
        <w:rPr>
          <w:rFonts w:asciiTheme="minorHAnsi" w:hAnsiTheme="minorHAnsi" w:cstheme="minorHAnsi"/>
          <w:b/>
          <w:color w:val="000000" w:themeColor="text1"/>
          <w:sz w:val="28"/>
          <w:szCs w:val="28"/>
          <w:lang w:val="en-NZ"/>
        </w:rPr>
        <w:t>principles for teaching</w:t>
      </w:r>
      <w:r w:rsidR="00115E79">
        <w:rPr>
          <w:rFonts w:asciiTheme="minorHAnsi" w:hAnsiTheme="minorHAnsi" w:cstheme="minorHAnsi"/>
          <w:b/>
          <w:color w:val="000000" w:themeColor="text1"/>
          <w:sz w:val="28"/>
          <w:szCs w:val="28"/>
          <w:lang w:val="en-NZ"/>
        </w:rPr>
        <w:t xml:space="preserve"> new skills</w:t>
      </w:r>
      <w:r w:rsidR="00583E8E" w:rsidRPr="00470A96">
        <w:rPr>
          <w:rFonts w:asciiTheme="minorHAnsi" w:hAnsiTheme="minorHAnsi" w:cstheme="minorHAnsi"/>
          <w:b/>
          <w:color w:val="000000" w:themeColor="text1"/>
          <w:sz w:val="28"/>
          <w:szCs w:val="28"/>
          <w:lang w:val="en-NZ"/>
        </w:rPr>
        <w:tab/>
      </w:r>
    </w:p>
    <w:p w14:paraId="346A05C2" w14:textId="77777777" w:rsidR="00583E8E" w:rsidRPr="00470A96" w:rsidRDefault="00583E8E" w:rsidP="00583E8E">
      <w:pPr>
        <w:rPr>
          <w:rFonts w:asciiTheme="minorHAnsi" w:hAnsiTheme="minorHAnsi" w:cstheme="minorHAnsi"/>
          <w:color w:val="000000" w:themeColor="text1"/>
          <w:lang w:val="en-NZ"/>
        </w:rPr>
      </w:pPr>
      <w:r w:rsidRPr="00470A96">
        <w:rPr>
          <w:rFonts w:asciiTheme="minorHAnsi" w:hAnsiTheme="minorHAnsi" w:cstheme="minorHAnsi"/>
          <w:color w:val="000000" w:themeColor="text1"/>
          <w:lang w:val="en-NZ"/>
        </w:rPr>
        <w:t>1. Begin a lesson with a short review of the</w:t>
      </w:r>
      <w:r w:rsidR="00044869" w:rsidRPr="00470A96">
        <w:rPr>
          <w:rFonts w:asciiTheme="minorHAnsi" w:hAnsiTheme="minorHAnsi" w:cstheme="minorHAnsi"/>
          <w:color w:val="000000" w:themeColor="text1"/>
          <w:lang w:val="en-NZ"/>
        </w:rPr>
        <w:t xml:space="preserve"> previous lesson. </w:t>
      </w:r>
    </w:p>
    <w:p w14:paraId="626BB585" w14:textId="77777777" w:rsidR="00583E8E" w:rsidRPr="00470A96" w:rsidRDefault="00583E8E" w:rsidP="00583E8E">
      <w:pPr>
        <w:rPr>
          <w:rFonts w:asciiTheme="minorHAnsi" w:hAnsiTheme="minorHAnsi" w:cstheme="minorHAnsi"/>
          <w:color w:val="000000" w:themeColor="text1"/>
          <w:lang w:val="en-NZ"/>
        </w:rPr>
      </w:pPr>
    </w:p>
    <w:p w14:paraId="591FAB8C" w14:textId="77777777" w:rsidR="00583E8E" w:rsidRPr="00470A96" w:rsidRDefault="00583E8E" w:rsidP="00583E8E">
      <w:pPr>
        <w:rPr>
          <w:rFonts w:asciiTheme="minorHAnsi" w:hAnsiTheme="minorHAnsi" w:cstheme="minorHAnsi"/>
          <w:color w:val="000000" w:themeColor="text1"/>
          <w:lang w:val="en-NZ"/>
        </w:rPr>
      </w:pPr>
      <w:r w:rsidRPr="00470A96">
        <w:rPr>
          <w:rFonts w:asciiTheme="minorHAnsi" w:hAnsiTheme="minorHAnsi" w:cstheme="minorHAnsi"/>
          <w:color w:val="000000" w:themeColor="text1"/>
          <w:lang w:val="en-NZ"/>
        </w:rPr>
        <w:t>2. Present new material in small steps with student practice after each step. (Teach only small amounts of new material at any time, and then help students as they work with this material.)</w:t>
      </w:r>
    </w:p>
    <w:p w14:paraId="2F04F9D8" w14:textId="77777777" w:rsidR="00583E8E" w:rsidRPr="00470A96" w:rsidRDefault="00583E8E" w:rsidP="00583E8E">
      <w:pPr>
        <w:rPr>
          <w:rFonts w:asciiTheme="minorHAnsi" w:hAnsiTheme="minorHAnsi" w:cstheme="minorHAnsi"/>
          <w:color w:val="000000" w:themeColor="text1"/>
          <w:lang w:val="en-NZ"/>
        </w:rPr>
      </w:pPr>
    </w:p>
    <w:p w14:paraId="6CF1A118" w14:textId="77777777" w:rsidR="00583E8E" w:rsidRPr="00470A96" w:rsidRDefault="00583E8E" w:rsidP="00583E8E">
      <w:pPr>
        <w:rPr>
          <w:rFonts w:asciiTheme="minorHAnsi" w:hAnsiTheme="minorHAnsi" w:cstheme="minorHAnsi"/>
          <w:color w:val="000000" w:themeColor="text1"/>
          <w:lang w:val="en-NZ"/>
        </w:rPr>
      </w:pPr>
      <w:r w:rsidRPr="00470A96">
        <w:rPr>
          <w:rFonts w:asciiTheme="minorHAnsi" w:hAnsiTheme="minorHAnsi" w:cstheme="minorHAnsi"/>
          <w:color w:val="000000" w:themeColor="text1"/>
          <w:lang w:val="en-NZ"/>
        </w:rPr>
        <w:t xml:space="preserve">3. Ask </w:t>
      </w:r>
      <w:proofErr w:type="gramStart"/>
      <w:r w:rsidRPr="00470A96">
        <w:rPr>
          <w:rFonts w:asciiTheme="minorHAnsi" w:hAnsiTheme="minorHAnsi" w:cstheme="minorHAnsi"/>
          <w:color w:val="000000" w:themeColor="text1"/>
          <w:lang w:val="en-NZ"/>
        </w:rPr>
        <w:t>a large number of</w:t>
      </w:r>
      <w:proofErr w:type="gramEnd"/>
      <w:r w:rsidRPr="00470A96">
        <w:rPr>
          <w:rFonts w:asciiTheme="minorHAnsi" w:hAnsiTheme="minorHAnsi" w:cstheme="minorHAnsi"/>
          <w:color w:val="000000" w:themeColor="text1"/>
          <w:lang w:val="en-NZ"/>
        </w:rPr>
        <w:t xml:space="preserve"> questions. (Questions help students practice new information and connect new material to their prior learning.)</w:t>
      </w:r>
    </w:p>
    <w:p w14:paraId="0CBDF674" w14:textId="77777777" w:rsidR="00583E8E" w:rsidRPr="00470A96" w:rsidRDefault="00583E8E" w:rsidP="00583E8E">
      <w:pPr>
        <w:rPr>
          <w:rFonts w:asciiTheme="minorHAnsi" w:hAnsiTheme="minorHAnsi" w:cstheme="minorHAnsi"/>
          <w:color w:val="000000" w:themeColor="text1"/>
          <w:lang w:val="en-NZ"/>
        </w:rPr>
      </w:pPr>
    </w:p>
    <w:p w14:paraId="6EA486CC" w14:textId="77777777" w:rsidR="00583E8E" w:rsidRDefault="00583E8E" w:rsidP="00583E8E">
      <w:pPr>
        <w:rPr>
          <w:rFonts w:asciiTheme="minorHAnsi" w:hAnsiTheme="minorHAnsi" w:cstheme="minorHAnsi"/>
          <w:color w:val="000000" w:themeColor="text1"/>
          <w:lang w:val="en-NZ"/>
        </w:rPr>
      </w:pPr>
      <w:r w:rsidRPr="00470A96">
        <w:rPr>
          <w:rFonts w:asciiTheme="minorHAnsi" w:hAnsiTheme="minorHAnsi" w:cstheme="minorHAnsi"/>
          <w:color w:val="000000" w:themeColor="text1"/>
          <w:lang w:val="en-NZ"/>
        </w:rPr>
        <w:t xml:space="preserve">4. Provide students </w:t>
      </w:r>
      <w:r w:rsidR="00E536BA" w:rsidRPr="00470A96">
        <w:rPr>
          <w:rFonts w:asciiTheme="minorHAnsi" w:hAnsiTheme="minorHAnsi" w:cstheme="minorHAnsi"/>
          <w:color w:val="000000" w:themeColor="text1"/>
          <w:lang w:val="en-NZ"/>
        </w:rPr>
        <w:t xml:space="preserve">with </w:t>
      </w:r>
      <w:r w:rsidR="00EA0B5D">
        <w:rPr>
          <w:rFonts w:asciiTheme="minorHAnsi" w:hAnsiTheme="minorHAnsi" w:cstheme="minorHAnsi"/>
          <w:color w:val="000000" w:themeColor="text1"/>
          <w:lang w:val="en-NZ"/>
        </w:rPr>
        <w:t>examples of how the work is to be done</w:t>
      </w:r>
      <w:r w:rsidR="00E536BA" w:rsidRPr="00470A96">
        <w:rPr>
          <w:rFonts w:asciiTheme="minorHAnsi" w:hAnsiTheme="minorHAnsi" w:cstheme="minorHAnsi"/>
          <w:color w:val="000000" w:themeColor="text1"/>
          <w:lang w:val="en-NZ"/>
        </w:rPr>
        <w:t xml:space="preserve"> – </w:t>
      </w:r>
      <w:r w:rsidR="00EA0B5D">
        <w:rPr>
          <w:rFonts w:asciiTheme="minorHAnsi" w:hAnsiTheme="minorHAnsi" w:cstheme="minorHAnsi"/>
          <w:color w:val="000000" w:themeColor="text1"/>
          <w:lang w:val="en-NZ"/>
        </w:rPr>
        <w:t>this can be</w:t>
      </w:r>
      <w:r w:rsidR="00E536BA" w:rsidRPr="00470A96">
        <w:rPr>
          <w:rFonts w:asciiTheme="minorHAnsi" w:hAnsiTheme="minorHAnsi" w:cstheme="minorHAnsi"/>
          <w:color w:val="000000" w:themeColor="text1"/>
          <w:lang w:val="en-NZ"/>
        </w:rPr>
        <w:t xml:space="preserve"> a</w:t>
      </w:r>
      <w:r w:rsidRPr="00470A96">
        <w:rPr>
          <w:rFonts w:asciiTheme="minorHAnsi" w:hAnsiTheme="minorHAnsi" w:cstheme="minorHAnsi"/>
          <w:color w:val="000000" w:themeColor="text1"/>
          <w:lang w:val="en-NZ"/>
        </w:rPr>
        <w:t>n example of what someone has already don</w:t>
      </w:r>
      <w:r w:rsidR="00E536BA" w:rsidRPr="00470A96">
        <w:rPr>
          <w:rFonts w:asciiTheme="minorHAnsi" w:hAnsiTheme="minorHAnsi" w:cstheme="minorHAnsi"/>
          <w:color w:val="000000" w:themeColor="text1"/>
          <w:lang w:val="en-NZ"/>
        </w:rPr>
        <w:t>e</w:t>
      </w:r>
      <w:r w:rsidRPr="00470A96">
        <w:rPr>
          <w:rFonts w:asciiTheme="minorHAnsi" w:hAnsiTheme="minorHAnsi" w:cstheme="minorHAnsi"/>
          <w:color w:val="000000" w:themeColor="text1"/>
          <w:lang w:val="en-NZ"/>
        </w:rPr>
        <w:t xml:space="preserve">. </w:t>
      </w:r>
    </w:p>
    <w:p w14:paraId="38D424F7" w14:textId="77777777" w:rsidR="00EA0B5D" w:rsidRDefault="00EA0B5D" w:rsidP="00583E8E">
      <w:pPr>
        <w:rPr>
          <w:rFonts w:asciiTheme="minorHAnsi" w:hAnsiTheme="minorHAnsi" w:cstheme="minorHAnsi"/>
          <w:color w:val="000000" w:themeColor="text1"/>
          <w:lang w:val="en-NZ"/>
        </w:rPr>
      </w:pPr>
    </w:p>
    <w:p w14:paraId="3D9ADE17" w14:textId="77777777" w:rsidR="00EA0B5D" w:rsidRPr="00470A96" w:rsidRDefault="00EA0B5D" w:rsidP="00583E8E">
      <w:pPr>
        <w:rPr>
          <w:rFonts w:asciiTheme="minorHAnsi" w:hAnsiTheme="minorHAnsi" w:cstheme="minorHAnsi"/>
          <w:color w:val="000000" w:themeColor="text1"/>
          <w:lang w:val="en-NZ"/>
        </w:rPr>
      </w:pPr>
      <w:r>
        <w:rPr>
          <w:rFonts w:asciiTheme="minorHAnsi" w:hAnsiTheme="minorHAnsi" w:cstheme="minorHAnsi"/>
          <w:color w:val="000000" w:themeColor="text1"/>
          <w:lang w:val="en-NZ"/>
        </w:rPr>
        <w:t>5. Set exercises for students, starting with easy ones and progressing to harder ones.</w:t>
      </w:r>
    </w:p>
    <w:p w14:paraId="7946E155" w14:textId="77777777" w:rsidR="00583E8E" w:rsidRPr="00470A96" w:rsidRDefault="00583E8E" w:rsidP="00583E8E">
      <w:pPr>
        <w:rPr>
          <w:rFonts w:asciiTheme="minorHAnsi" w:hAnsiTheme="minorHAnsi" w:cstheme="minorHAnsi"/>
          <w:color w:val="000000" w:themeColor="text1"/>
          <w:lang w:val="en-NZ"/>
        </w:rPr>
      </w:pPr>
    </w:p>
    <w:p w14:paraId="2F3F76F0" w14:textId="77777777" w:rsidR="00583E8E" w:rsidRPr="00470A96" w:rsidRDefault="00EA0B5D" w:rsidP="00583E8E">
      <w:pPr>
        <w:rPr>
          <w:rFonts w:asciiTheme="minorHAnsi" w:hAnsiTheme="minorHAnsi" w:cstheme="minorHAnsi"/>
          <w:color w:val="000000" w:themeColor="text1"/>
          <w:lang w:val="en-NZ"/>
        </w:rPr>
      </w:pPr>
      <w:r>
        <w:rPr>
          <w:rFonts w:asciiTheme="minorHAnsi" w:hAnsiTheme="minorHAnsi" w:cstheme="minorHAnsi"/>
          <w:color w:val="000000" w:themeColor="text1"/>
          <w:lang w:val="en-NZ"/>
        </w:rPr>
        <w:t>6</w:t>
      </w:r>
      <w:r w:rsidR="00583E8E" w:rsidRPr="00470A96">
        <w:rPr>
          <w:rFonts w:asciiTheme="minorHAnsi" w:hAnsiTheme="minorHAnsi" w:cstheme="minorHAnsi"/>
          <w:color w:val="000000" w:themeColor="text1"/>
          <w:lang w:val="en-NZ"/>
        </w:rPr>
        <w:t xml:space="preserve">. Guide students as they practice or work on new material. </w:t>
      </w:r>
    </w:p>
    <w:p w14:paraId="30C28ECF" w14:textId="77777777" w:rsidR="00583E8E" w:rsidRPr="00470A96" w:rsidRDefault="00583E8E" w:rsidP="00583E8E">
      <w:pPr>
        <w:rPr>
          <w:rFonts w:asciiTheme="minorHAnsi" w:hAnsiTheme="minorHAnsi" w:cstheme="minorHAnsi"/>
          <w:color w:val="000000" w:themeColor="text1"/>
          <w:lang w:val="en-NZ"/>
        </w:rPr>
      </w:pPr>
    </w:p>
    <w:p w14:paraId="32ED68D3" w14:textId="77777777" w:rsidR="00583E8E" w:rsidRPr="005429CD" w:rsidRDefault="00EA0B5D" w:rsidP="00583E8E">
      <w:pPr>
        <w:rPr>
          <w:rFonts w:asciiTheme="minorHAnsi" w:hAnsiTheme="minorHAnsi" w:cstheme="minorHAnsi"/>
          <w:color w:val="000000" w:themeColor="text1"/>
          <w:lang w:val="en-NZ"/>
        </w:rPr>
      </w:pPr>
      <w:r>
        <w:rPr>
          <w:rFonts w:asciiTheme="minorHAnsi" w:hAnsiTheme="minorHAnsi" w:cstheme="minorHAnsi"/>
          <w:color w:val="000000" w:themeColor="text1"/>
          <w:lang w:val="en-NZ"/>
        </w:rPr>
        <w:t>7</w:t>
      </w:r>
      <w:r w:rsidR="00583E8E" w:rsidRPr="00470A96">
        <w:rPr>
          <w:rFonts w:asciiTheme="minorHAnsi" w:hAnsiTheme="minorHAnsi" w:cstheme="minorHAnsi"/>
          <w:color w:val="000000" w:themeColor="text1"/>
          <w:lang w:val="en-NZ"/>
        </w:rPr>
        <w:t>. Check for students understanding at each point, before going on to something new.</w:t>
      </w:r>
      <w:r w:rsidR="00955FC4">
        <w:rPr>
          <w:rFonts w:asciiTheme="minorHAnsi" w:hAnsiTheme="minorHAnsi" w:cstheme="minorHAnsi"/>
          <w:color w:val="000000" w:themeColor="text1"/>
          <w:lang w:val="en-NZ"/>
        </w:rPr>
        <w:t xml:space="preserve"> I</w:t>
      </w:r>
      <w:r w:rsidR="00583E8E" w:rsidRPr="00470A96">
        <w:rPr>
          <w:rFonts w:asciiTheme="minorHAnsi" w:hAnsiTheme="minorHAnsi" w:cstheme="minorHAnsi"/>
          <w:color w:val="000000" w:themeColor="text1"/>
          <w:lang w:val="en-NZ"/>
        </w:rPr>
        <w:t xml:space="preserve">t is important </w:t>
      </w:r>
      <w:r w:rsidR="00E536BA" w:rsidRPr="00470A96">
        <w:rPr>
          <w:rFonts w:asciiTheme="minorHAnsi" w:hAnsiTheme="minorHAnsi" w:cstheme="minorHAnsi"/>
          <w:color w:val="000000" w:themeColor="text1"/>
          <w:lang w:val="en-NZ"/>
        </w:rPr>
        <w:t>that st</w:t>
      </w:r>
      <w:r w:rsidR="00583E8E" w:rsidRPr="00470A96">
        <w:rPr>
          <w:rFonts w:asciiTheme="minorHAnsi" w:hAnsiTheme="minorHAnsi" w:cstheme="minorHAnsi"/>
          <w:color w:val="000000" w:themeColor="text1"/>
          <w:lang w:val="en-NZ"/>
        </w:rPr>
        <w:t xml:space="preserve">udents </w:t>
      </w:r>
      <w:r w:rsidR="00E536BA" w:rsidRPr="00470A96">
        <w:rPr>
          <w:rFonts w:asciiTheme="minorHAnsi" w:hAnsiTheme="minorHAnsi" w:cstheme="minorHAnsi"/>
          <w:color w:val="000000" w:themeColor="text1"/>
          <w:lang w:val="en-NZ"/>
        </w:rPr>
        <w:t>are mastering a skill, or</w:t>
      </w:r>
      <w:r w:rsidR="00E536BA">
        <w:rPr>
          <w:rFonts w:asciiTheme="minorHAnsi" w:hAnsiTheme="minorHAnsi" w:cstheme="minorHAnsi"/>
          <w:color w:val="000000" w:themeColor="text1"/>
          <w:lang w:val="en-NZ"/>
        </w:rPr>
        <w:t xml:space="preserve"> have good understanding, before</w:t>
      </w:r>
      <w:r w:rsidR="00583E8E" w:rsidRPr="005429CD">
        <w:rPr>
          <w:rFonts w:asciiTheme="minorHAnsi" w:hAnsiTheme="minorHAnsi" w:cstheme="minorHAnsi"/>
          <w:color w:val="000000" w:themeColor="text1"/>
          <w:lang w:val="en-NZ"/>
        </w:rPr>
        <w:t xml:space="preserve"> moving on</w:t>
      </w:r>
      <w:r w:rsidR="00E536BA">
        <w:rPr>
          <w:rFonts w:asciiTheme="minorHAnsi" w:hAnsiTheme="minorHAnsi" w:cstheme="minorHAnsi"/>
          <w:color w:val="000000" w:themeColor="text1"/>
          <w:lang w:val="en-NZ"/>
        </w:rPr>
        <w:t xml:space="preserve"> to something new</w:t>
      </w:r>
      <w:r w:rsidR="00583E8E" w:rsidRPr="005429CD">
        <w:rPr>
          <w:rFonts w:asciiTheme="minorHAnsi" w:hAnsiTheme="minorHAnsi" w:cstheme="minorHAnsi"/>
          <w:color w:val="000000" w:themeColor="text1"/>
          <w:lang w:val="en-NZ"/>
        </w:rPr>
        <w:t>.</w:t>
      </w:r>
    </w:p>
    <w:p w14:paraId="58DB4762" w14:textId="77777777" w:rsidR="00583E8E" w:rsidRPr="005429CD" w:rsidRDefault="00583E8E" w:rsidP="00583E8E">
      <w:pPr>
        <w:rPr>
          <w:rFonts w:asciiTheme="minorHAnsi" w:hAnsiTheme="minorHAnsi" w:cstheme="minorHAnsi"/>
          <w:color w:val="000000" w:themeColor="text1"/>
          <w:lang w:val="en-NZ"/>
        </w:rPr>
      </w:pPr>
    </w:p>
    <w:p w14:paraId="6F4E678B" w14:textId="77777777" w:rsidR="00583E8E" w:rsidRPr="005429CD" w:rsidRDefault="00EA0B5D" w:rsidP="00583E8E">
      <w:pPr>
        <w:rPr>
          <w:rFonts w:asciiTheme="minorHAnsi" w:hAnsiTheme="minorHAnsi" w:cstheme="minorHAnsi"/>
          <w:color w:val="000000" w:themeColor="text1"/>
          <w:lang w:val="en-NZ"/>
        </w:rPr>
      </w:pPr>
      <w:r>
        <w:rPr>
          <w:rFonts w:asciiTheme="minorHAnsi" w:hAnsiTheme="minorHAnsi" w:cstheme="minorHAnsi"/>
          <w:color w:val="000000" w:themeColor="text1"/>
          <w:lang w:val="en-NZ"/>
        </w:rPr>
        <w:t>8</w:t>
      </w:r>
      <w:r w:rsidR="00583E8E" w:rsidRPr="005429CD">
        <w:rPr>
          <w:rFonts w:asciiTheme="minorHAnsi" w:hAnsiTheme="minorHAnsi" w:cstheme="minorHAnsi"/>
          <w:color w:val="000000" w:themeColor="text1"/>
          <w:lang w:val="en-NZ"/>
        </w:rPr>
        <w:t>. Provide support for difficult tasks.</w:t>
      </w:r>
    </w:p>
    <w:p w14:paraId="2DE743BF" w14:textId="77777777" w:rsidR="00583E8E" w:rsidRPr="005429CD" w:rsidRDefault="00583E8E" w:rsidP="00583E8E">
      <w:pPr>
        <w:rPr>
          <w:rFonts w:asciiTheme="minorHAnsi" w:hAnsiTheme="minorHAnsi" w:cstheme="minorHAnsi"/>
          <w:color w:val="000000" w:themeColor="text1"/>
          <w:lang w:val="en-NZ"/>
        </w:rPr>
      </w:pPr>
    </w:p>
    <w:p w14:paraId="1C1EC0CB" w14:textId="77777777" w:rsidR="00583E8E" w:rsidRDefault="00EA0B5D" w:rsidP="00583E8E">
      <w:pPr>
        <w:rPr>
          <w:rFonts w:asciiTheme="minorHAnsi" w:hAnsiTheme="minorHAnsi" w:cstheme="minorHAnsi"/>
          <w:color w:val="000000" w:themeColor="text1"/>
          <w:lang w:val="en-NZ"/>
        </w:rPr>
      </w:pPr>
      <w:r>
        <w:rPr>
          <w:rFonts w:asciiTheme="minorHAnsi" w:hAnsiTheme="minorHAnsi" w:cstheme="minorHAnsi"/>
          <w:color w:val="000000" w:themeColor="text1"/>
          <w:lang w:val="en-NZ"/>
        </w:rPr>
        <w:t>9</w:t>
      </w:r>
      <w:r w:rsidR="00583E8E" w:rsidRPr="005429CD">
        <w:rPr>
          <w:rFonts w:asciiTheme="minorHAnsi" w:hAnsiTheme="minorHAnsi" w:cstheme="minorHAnsi"/>
          <w:color w:val="000000" w:themeColor="text1"/>
          <w:lang w:val="en-NZ"/>
        </w:rPr>
        <w:t xml:space="preserve">. </w:t>
      </w:r>
      <w:r w:rsidR="00E536BA">
        <w:rPr>
          <w:rFonts w:asciiTheme="minorHAnsi" w:hAnsiTheme="minorHAnsi" w:cstheme="minorHAnsi"/>
          <w:color w:val="000000" w:themeColor="text1"/>
          <w:lang w:val="en-NZ"/>
        </w:rPr>
        <w:t xml:space="preserve">Give students plenty of practice at working on their own. </w:t>
      </w:r>
      <w:r w:rsidR="00583E8E" w:rsidRPr="005429CD">
        <w:rPr>
          <w:rFonts w:asciiTheme="minorHAnsi" w:hAnsiTheme="minorHAnsi" w:cstheme="minorHAnsi"/>
          <w:color w:val="000000" w:themeColor="text1"/>
          <w:lang w:val="en-NZ"/>
        </w:rPr>
        <w:t xml:space="preserve">Check that </w:t>
      </w:r>
      <w:r w:rsidR="00E536BA">
        <w:rPr>
          <w:rFonts w:asciiTheme="minorHAnsi" w:hAnsiTheme="minorHAnsi" w:cstheme="minorHAnsi"/>
          <w:color w:val="000000" w:themeColor="text1"/>
          <w:lang w:val="en-NZ"/>
        </w:rPr>
        <w:t>students</w:t>
      </w:r>
      <w:r w:rsidR="00583E8E" w:rsidRPr="005429CD">
        <w:rPr>
          <w:rFonts w:asciiTheme="minorHAnsi" w:hAnsiTheme="minorHAnsi" w:cstheme="minorHAnsi"/>
          <w:color w:val="000000" w:themeColor="text1"/>
          <w:lang w:val="en-NZ"/>
        </w:rPr>
        <w:t xml:space="preserve"> can work on their own</w:t>
      </w:r>
      <w:r w:rsidR="00E536BA">
        <w:rPr>
          <w:rFonts w:asciiTheme="minorHAnsi" w:hAnsiTheme="minorHAnsi" w:cstheme="minorHAnsi"/>
          <w:color w:val="000000" w:themeColor="text1"/>
          <w:lang w:val="en-NZ"/>
        </w:rPr>
        <w:t xml:space="preserve"> without your help, before moving on to something new.</w:t>
      </w:r>
    </w:p>
    <w:p w14:paraId="62D6ED62" w14:textId="77777777" w:rsidR="00115E79" w:rsidRDefault="00115E79" w:rsidP="00583E8E">
      <w:pPr>
        <w:rPr>
          <w:rFonts w:asciiTheme="minorHAnsi" w:hAnsiTheme="minorHAnsi" w:cstheme="minorHAnsi"/>
          <w:color w:val="000000" w:themeColor="text1"/>
          <w:lang w:val="en-NZ"/>
        </w:rPr>
      </w:pPr>
    </w:p>
    <w:p w14:paraId="6A5DA6EF" w14:textId="77777777" w:rsidR="00583E8E" w:rsidRDefault="00583E8E" w:rsidP="00583E8E">
      <w:pPr>
        <w:rPr>
          <w:rFonts w:asciiTheme="minorHAnsi" w:hAnsiTheme="minorHAnsi" w:cstheme="minorHAnsi"/>
          <w:color w:val="000000" w:themeColor="text1"/>
          <w:lang w:val="en-NZ"/>
        </w:rPr>
      </w:pPr>
      <w:r w:rsidRPr="005429CD">
        <w:rPr>
          <w:rFonts w:asciiTheme="minorHAnsi" w:hAnsiTheme="minorHAnsi" w:cstheme="minorHAnsi"/>
          <w:color w:val="000000" w:themeColor="text1"/>
          <w:lang w:val="en-NZ"/>
        </w:rPr>
        <w:t xml:space="preserve">10. Revise what has been learned, weekly and monthly. (Students need to come back to learned material </w:t>
      </w:r>
      <w:r w:rsidR="00E536BA">
        <w:rPr>
          <w:rFonts w:asciiTheme="minorHAnsi" w:hAnsiTheme="minorHAnsi" w:cstheme="minorHAnsi"/>
          <w:color w:val="000000" w:themeColor="text1"/>
          <w:lang w:val="en-NZ"/>
        </w:rPr>
        <w:t>and use it to make connections with new material they are learning.)</w:t>
      </w:r>
    </w:p>
    <w:p w14:paraId="25DA12F7" w14:textId="77777777" w:rsidR="00E536BA" w:rsidRPr="005429CD" w:rsidRDefault="00E536BA" w:rsidP="00583E8E">
      <w:pPr>
        <w:rPr>
          <w:rFonts w:asciiTheme="minorHAnsi" w:hAnsiTheme="minorHAnsi" w:cstheme="minorHAnsi"/>
          <w:color w:val="000000" w:themeColor="text1"/>
          <w:lang w:val="en-NZ"/>
        </w:rPr>
      </w:pPr>
    </w:p>
    <w:p w14:paraId="3A165609" w14:textId="77777777" w:rsidR="00583E8E" w:rsidRPr="00E536BA" w:rsidRDefault="00583E8E" w:rsidP="00583E8E">
      <w:pPr>
        <w:rPr>
          <w:rFonts w:asciiTheme="minorHAnsi" w:hAnsiTheme="minorHAnsi" w:cstheme="minorHAnsi"/>
          <w:i/>
          <w:color w:val="000000" w:themeColor="text1"/>
          <w:lang w:val="en-NZ"/>
        </w:rPr>
      </w:pPr>
      <w:r w:rsidRPr="00E536BA">
        <w:rPr>
          <w:rFonts w:asciiTheme="minorHAnsi" w:hAnsiTheme="minorHAnsi" w:cstheme="minorHAnsi"/>
          <w:i/>
          <w:color w:val="000000" w:themeColor="text1"/>
        </w:rPr>
        <w:t xml:space="preserve">Acknowledgement: </w:t>
      </w:r>
      <w:r w:rsidRPr="00E536BA">
        <w:rPr>
          <w:rFonts w:asciiTheme="minorHAnsi" w:hAnsiTheme="minorHAnsi" w:cstheme="minorHAnsi"/>
          <w:i/>
          <w:color w:val="000000" w:themeColor="text1"/>
          <w:lang w:val="en-NZ"/>
        </w:rPr>
        <w:t>“Principles of Instruction: Research-Based Strategies That All Teachers Should Know” by Barak Rosenshine in American Educator, Spring 2012</w:t>
      </w:r>
    </w:p>
    <w:p w14:paraId="05EF7BFA" w14:textId="77777777" w:rsidR="00583E8E" w:rsidRPr="005429CD" w:rsidRDefault="00583E8E" w:rsidP="00583E8E">
      <w:pPr>
        <w:rPr>
          <w:rFonts w:asciiTheme="minorHAnsi" w:hAnsiTheme="minorHAnsi" w:cstheme="minorHAnsi"/>
          <w:color w:val="000000" w:themeColor="text1"/>
          <w:lang w:val="en-NZ"/>
        </w:rPr>
      </w:pPr>
    </w:p>
    <w:p w14:paraId="4F73DE17" w14:textId="77777777" w:rsidR="00583E8E" w:rsidRPr="00E536BA" w:rsidRDefault="00583E8E" w:rsidP="00583E8E">
      <w:pPr>
        <w:rPr>
          <w:rFonts w:asciiTheme="minorHAnsi" w:hAnsiTheme="minorHAnsi" w:cstheme="minorHAnsi"/>
          <w:b/>
          <w:color w:val="000000" w:themeColor="text1"/>
          <w:sz w:val="28"/>
          <w:szCs w:val="28"/>
          <w:lang w:val="en-NZ"/>
        </w:rPr>
      </w:pPr>
      <w:r w:rsidRPr="00E536BA">
        <w:rPr>
          <w:rFonts w:asciiTheme="minorHAnsi" w:hAnsiTheme="minorHAnsi" w:cstheme="minorHAnsi"/>
          <w:b/>
          <w:color w:val="000000" w:themeColor="text1"/>
          <w:sz w:val="28"/>
          <w:szCs w:val="28"/>
          <w:lang w:val="en-NZ"/>
        </w:rPr>
        <w:t>Ten principles f</w:t>
      </w:r>
      <w:r w:rsidR="00EA0B5D">
        <w:rPr>
          <w:rFonts w:asciiTheme="minorHAnsi" w:hAnsiTheme="minorHAnsi" w:cstheme="minorHAnsi"/>
          <w:b/>
          <w:color w:val="000000" w:themeColor="text1"/>
          <w:sz w:val="28"/>
          <w:szCs w:val="28"/>
          <w:lang w:val="en-NZ"/>
        </w:rPr>
        <w:t>or keeping students interested and focused</w:t>
      </w:r>
    </w:p>
    <w:p w14:paraId="2B1C0202" w14:textId="77777777" w:rsidR="00583E8E" w:rsidRPr="005429CD" w:rsidRDefault="00583E8E" w:rsidP="00044869">
      <w:pPr>
        <w:numPr>
          <w:ilvl w:val="0"/>
          <w:numId w:val="2"/>
        </w:numPr>
        <w:ind w:left="0"/>
        <w:rPr>
          <w:rFonts w:asciiTheme="minorHAnsi" w:hAnsiTheme="minorHAnsi" w:cstheme="minorHAnsi"/>
          <w:color w:val="000000" w:themeColor="text1"/>
          <w:lang w:val="en-NZ"/>
        </w:rPr>
      </w:pPr>
      <w:r w:rsidRPr="005429CD">
        <w:rPr>
          <w:rFonts w:asciiTheme="minorHAnsi" w:hAnsiTheme="minorHAnsi" w:cstheme="minorHAnsi"/>
          <w:color w:val="000000" w:themeColor="text1"/>
          <w:lang w:val="en-NZ"/>
        </w:rPr>
        <w:t>Vary your activities.</w:t>
      </w:r>
    </w:p>
    <w:p w14:paraId="6C85BE8C" w14:textId="77777777" w:rsidR="00583E8E" w:rsidRPr="005429CD" w:rsidRDefault="00583E8E" w:rsidP="00044869">
      <w:pPr>
        <w:rPr>
          <w:rFonts w:asciiTheme="minorHAnsi" w:hAnsiTheme="minorHAnsi" w:cstheme="minorHAnsi"/>
          <w:color w:val="000000" w:themeColor="text1"/>
          <w:lang w:val="en-NZ"/>
        </w:rPr>
      </w:pPr>
      <w:proofErr w:type="gramStart"/>
      <w:r w:rsidRPr="005429CD">
        <w:rPr>
          <w:rFonts w:asciiTheme="minorHAnsi" w:hAnsiTheme="minorHAnsi" w:cstheme="minorHAnsi"/>
          <w:color w:val="000000" w:themeColor="text1"/>
          <w:lang w:val="en-NZ"/>
        </w:rPr>
        <w:t>Don’t</w:t>
      </w:r>
      <w:proofErr w:type="gramEnd"/>
      <w:r w:rsidRPr="005429CD">
        <w:rPr>
          <w:rFonts w:asciiTheme="minorHAnsi" w:hAnsiTheme="minorHAnsi" w:cstheme="minorHAnsi"/>
          <w:color w:val="000000" w:themeColor="text1"/>
          <w:lang w:val="en-NZ"/>
        </w:rPr>
        <w:t xml:space="preserve"> stay on one activity for too long. Young children should not be sitting on the floor for more than 15 minutes. After 15 minutes change the activity, or have an activity break – an action song, a game – something to get them moving.</w:t>
      </w:r>
    </w:p>
    <w:p w14:paraId="61EBE70F" w14:textId="77777777" w:rsidR="00583E8E" w:rsidRPr="005429CD" w:rsidRDefault="00583E8E" w:rsidP="00044869">
      <w:pPr>
        <w:rPr>
          <w:rFonts w:asciiTheme="minorHAnsi" w:hAnsiTheme="minorHAnsi" w:cstheme="minorHAnsi"/>
          <w:color w:val="000000" w:themeColor="text1"/>
          <w:lang w:val="en-NZ"/>
        </w:rPr>
      </w:pPr>
    </w:p>
    <w:p w14:paraId="320C215D" w14:textId="77777777" w:rsidR="00044869" w:rsidRDefault="00583E8E" w:rsidP="00044869">
      <w:pPr>
        <w:numPr>
          <w:ilvl w:val="0"/>
          <w:numId w:val="2"/>
        </w:numPr>
        <w:ind w:left="0"/>
        <w:rPr>
          <w:rFonts w:asciiTheme="minorHAnsi" w:hAnsiTheme="minorHAnsi" w:cstheme="minorHAnsi"/>
          <w:color w:val="000000" w:themeColor="text1"/>
          <w:lang w:val="en-NZ"/>
        </w:rPr>
      </w:pPr>
      <w:r w:rsidRPr="00044869">
        <w:rPr>
          <w:rFonts w:asciiTheme="minorHAnsi" w:hAnsiTheme="minorHAnsi" w:cstheme="minorHAnsi"/>
          <w:color w:val="000000" w:themeColor="text1"/>
          <w:lang w:val="en-NZ"/>
        </w:rPr>
        <w:t>Use visual aids</w:t>
      </w:r>
      <w:r w:rsidR="00044869" w:rsidRPr="00044869">
        <w:rPr>
          <w:rFonts w:asciiTheme="minorHAnsi" w:hAnsiTheme="minorHAnsi" w:cstheme="minorHAnsi"/>
          <w:color w:val="000000" w:themeColor="text1"/>
          <w:lang w:val="en-NZ"/>
        </w:rPr>
        <w:t xml:space="preserve">. </w:t>
      </w:r>
    </w:p>
    <w:p w14:paraId="1668AA61" w14:textId="77777777" w:rsidR="00583E8E" w:rsidRPr="00044869" w:rsidRDefault="00583E8E" w:rsidP="00044869">
      <w:pPr>
        <w:rPr>
          <w:rFonts w:asciiTheme="minorHAnsi" w:hAnsiTheme="minorHAnsi" w:cstheme="minorHAnsi"/>
          <w:color w:val="000000" w:themeColor="text1"/>
          <w:lang w:val="en-NZ"/>
        </w:rPr>
      </w:pPr>
      <w:r w:rsidRPr="00044869">
        <w:rPr>
          <w:rFonts w:asciiTheme="minorHAnsi" w:hAnsiTheme="minorHAnsi" w:cstheme="minorHAnsi"/>
          <w:color w:val="000000" w:themeColor="text1"/>
          <w:lang w:val="en-NZ"/>
        </w:rPr>
        <w:t>These can be pictures, video clips, objects, related to what is being learned.</w:t>
      </w:r>
    </w:p>
    <w:p w14:paraId="485D0A8D" w14:textId="77777777" w:rsidR="00583E8E" w:rsidRPr="005429CD" w:rsidRDefault="00583E8E" w:rsidP="00044869">
      <w:pPr>
        <w:rPr>
          <w:rFonts w:asciiTheme="minorHAnsi" w:hAnsiTheme="minorHAnsi" w:cstheme="minorHAnsi"/>
          <w:color w:val="000000" w:themeColor="text1"/>
          <w:lang w:val="en-NZ"/>
        </w:rPr>
      </w:pPr>
    </w:p>
    <w:p w14:paraId="346AAFB8" w14:textId="77777777" w:rsidR="00583E8E" w:rsidRPr="005429CD" w:rsidRDefault="00583E8E" w:rsidP="00044869">
      <w:pPr>
        <w:numPr>
          <w:ilvl w:val="0"/>
          <w:numId w:val="2"/>
        </w:numPr>
        <w:ind w:left="0"/>
        <w:rPr>
          <w:rFonts w:asciiTheme="minorHAnsi" w:hAnsiTheme="minorHAnsi" w:cstheme="minorHAnsi"/>
          <w:color w:val="000000" w:themeColor="text1"/>
          <w:lang w:val="en-NZ"/>
        </w:rPr>
      </w:pPr>
      <w:r w:rsidRPr="005429CD">
        <w:rPr>
          <w:rFonts w:asciiTheme="minorHAnsi" w:hAnsiTheme="minorHAnsi" w:cstheme="minorHAnsi"/>
          <w:color w:val="000000" w:themeColor="text1"/>
          <w:lang w:val="en-NZ"/>
        </w:rPr>
        <w:t xml:space="preserve">Ask questions and allow children to participate in discussion. </w:t>
      </w:r>
      <w:proofErr w:type="gramStart"/>
      <w:r w:rsidRPr="005429CD">
        <w:rPr>
          <w:rFonts w:asciiTheme="minorHAnsi" w:hAnsiTheme="minorHAnsi" w:cstheme="minorHAnsi"/>
          <w:color w:val="000000" w:themeColor="text1"/>
          <w:lang w:val="en-NZ"/>
        </w:rPr>
        <w:t>Don’t</w:t>
      </w:r>
      <w:proofErr w:type="gramEnd"/>
      <w:r w:rsidRPr="005429CD">
        <w:rPr>
          <w:rFonts w:asciiTheme="minorHAnsi" w:hAnsiTheme="minorHAnsi" w:cstheme="minorHAnsi"/>
          <w:color w:val="000000" w:themeColor="text1"/>
          <w:lang w:val="en-NZ"/>
        </w:rPr>
        <w:t xml:space="preserve"> repeat a child’s answer.</w:t>
      </w:r>
    </w:p>
    <w:p w14:paraId="7BE40047" w14:textId="77777777" w:rsidR="00583E8E" w:rsidRPr="005429CD" w:rsidRDefault="00583E8E" w:rsidP="00044869">
      <w:pPr>
        <w:rPr>
          <w:rFonts w:asciiTheme="minorHAnsi" w:hAnsiTheme="minorHAnsi" w:cstheme="minorHAnsi"/>
          <w:color w:val="000000" w:themeColor="text1"/>
          <w:lang w:val="en-NZ"/>
        </w:rPr>
      </w:pPr>
    </w:p>
    <w:p w14:paraId="74EBAD35" w14:textId="77777777" w:rsidR="00583E8E" w:rsidRPr="005429CD" w:rsidRDefault="00583E8E" w:rsidP="00044869">
      <w:pPr>
        <w:numPr>
          <w:ilvl w:val="0"/>
          <w:numId w:val="2"/>
        </w:numPr>
        <w:ind w:left="0"/>
        <w:rPr>
          <w:rFonts w:asciiTheme="minorHAnsi" w:hAnsiTheme="minorHAnsi" w:cstheme="minorHAnsi"/>
          <w:color w:val="000000" w:themeColor="text1"/>
          <w:lang w:val="en-NZ"/>
        </w:rPr>
      </w:pPr>
      <w:r w:rsidRPr="005429CD">
        <w:rPr>
          <w:rFonts w:asciiTheme="minorHAnsi" w:hAnsiTheme="minorHAnsi" w:cstheme="minorHAnsi"/>
          <w:color w:val="000000" w:themeColor="text1"/>
          <w:lang w:val="en-NZ"/>
        </w:rPr>
        <w:t xml:space="preserve">Use the morning for the subjects requiring greater concentration, e.g. maths, literacy. </w:t>
      </w:r>
    </w:p>
    <w:p w14:paraId="1060CF8E" w14:textId="77777777" w:rsidR="00583E8E" w:rsidRPr="005429CD" w:rsidRDefault="00583E8E" w:rsidP="00044869">
      <w:pPr>
        <w:rPr>
          <w:rFonts w:asciiTheme="minorHAnsi" w:hAnsiTheme="minorHAnsi" w:cstheme="minorHAnsi"/>
          <w:color w:val="000000" w:themeColor="text1"/>
        </w:rPr>
      </w:pPr>
    </w:p>
    <w:p w14:paraId="6D073374" w14:textId="77777777" w:rsidR="00583E8E" w:rsidRPr="005429CD" w:rsidRDefault="00583E8E" w:rsidP="00044869">
      <w:pPr>
        <w:numPr>
          <w:ilvl w:val="0"/>
          <w:numId w:val="2"/>
        </w:numPr>
        <w:ind w:left="0"/>
        <w:rPr>
          <w:rFonts w:asciiTheme="minorHAnsi" w:hAnsiTheme="minorHAnsi" w:cstheme="minorHAnsi"/>
          <w:color w:val="000000" w:themeColor="text1"/>
        </w:rPr>
      </w:pPr>
      <w:r w:rsidRPr="005429CD">
        <w:rPr>
          <w:rFonts w:asciiTheme="minorHAnsi" w:hAnsiTheme="minorHAnsi" w:cstheme="minorHAnsi"/>
          <w:color w:val="000000" w:themeColor="text1"/>
          <w:lang w:val="en-NZ"/>
        </w:rPr>
        <w:t>Make a set of class rules and make sure the children observe them in learning times, e.g. – ‘hands up if you want to speak</w:t>
      </w:r>
      <w:proofErr w:type="gramStart"/>
      <w:r w:rsidRPr="005429CD">
        <w:rPr>
          <w:rFonts w:asciiTheme="minorHAnsi" w:hAnsiTheme="minorHAnsi" w:cstheme="minorHAnsi"/>
          <w:color w:val="000000" w:themeColor="text1"/>
          <w:lang w:val="en-NZ"/>
        </w:rPr>
        <w:t>’,</w:t>
      </w:r>
      <w:proofErr w:type="gramEnd"/>
      <w:r w:rsidRPr="005429CD">
        <w:rPr>
          <w:rFonts w:asciiTheme="minorHAnsi" w:hAnsiTheme="minorHAnsi" w:cstheme="minorHAnsi"/>
          <w:color w:val="000000" w:themeColor="text1"/>
          <w:lang w:val="en-NZ"/>
        </w:rPr>
        <w:t xml:space="preserve"> ‘no one speaks while another person in speaking</w:t>
      </w:r>
      <w:proofErr w:type="gramStart"/>
      <w:r w:rsidRPr="005429CD">
        <w:rPr>
          <w:rFonts w:asciiTheme="minorHAnsi" w:hAnsiTheme="minorHAnsi" w:cstheme="minorHAnsi"/>
          <w:color w:val="000000" w:themeColor="text1"/>
          <w:lang w:val="en-NZ"/>
        </w:rPr>
        <w:t>’,</w:t>
      </w:r>
      <w:proofErr w:type="gramEnd"/>
      <w:r w:rsidRPr="005429CD">
        <w:rPr>
          <w:rFonts w:asciiTheme="minorHAnsi" w:hAnsiTheme="minorHAnsi" w:cstheme="minorHAnsi"/>
          <w:color w:val="000000" w:themeColor="text1"/>
          <w:lang w:val="en-NZ"/>
        </w:rPr>
        <w:t xml:space="preserve"> ‘hands and feet to yourself</w:t>
      </w:r>
      <w:proofErr w:type="gramStart"/>
      <w:r w:rsidRPr="005429CD">
        <w:rPr>
          <w:rFonts w:asciiTheme="minorHAnsi" w:hAnsiTheme="minorHAnsi" w:cstheme="minorHAnsi"/>
          <w:color w:val="000000" w:themeColor="text1"/>
          <w:lang w:val="en-NZ"/>
        </w:rPr>
        <w:t>’.</w:t>
      </w:r>
      <w:proofErr w:type="gramEnd"/>
    </w:p>
    <w:p w14:paraId="484DE42C" w14:textId="77777777" w:rsidR="00583E8E" w:rsidRPr="005429CD" w:rsidRDefault="00583E8E" w:rsidP="00044869">
      <w:pPr>
        <w:rPr>
          <w:rFonts w:asciiTheme="minorHAnsi" w:hAnsiTheme="minorHAnsi" w:cstheme="minorHAnsi"/>
          <w:color w:val="000000" w:themeColor="text1"/>
        </w:rPr>
      </w:pPr>
    </w:p>
    <w:p w14:paraId="6F374FB6" w14:textId="77777777" w:rsidR="00583E8E" w:rsidRPr="005429CD" w:rsidRDefault="00583E8E" w:rsidP="00044869">
      <w:pPr>
        <w:numPr>
          <w:ilvl w:val="0"/>
          <w:numId w:val="2"/>
        </w:numPr>
        <w:ind w:left="0"/>
        <w:rPr>
          <w:rFonts w:asciiTheme="minorHAnsi" w:hAnsiTheme="minorHAnsi" w:cstheme="minorHAnsi"/>
          <w:color w:val="000000" w:themeColor="text1"/>
        </w:rPr>
      </w:pPr>
      <w:r w:rsidRPr="005429CD">
        <w:rPr>
          <w:rFonts w:asciiTheme="minorHAnsi" w:hAnsiTheme="minorHAnsi" w:cstheme="minorHAnsi"/>
          <w:color w:val="000000" w:themeColor="text1"/>
          <w:lang w:val="en-NZ"/>
        </w:rPr>
        <w:t>Teach the children the meaning of ‘attentive listening’ and tell them when this is required, e.g. for a story being read to the class, or when you are explaining something important.</w:t>
      </w:r>
    </w:p>
    <w:p w14:paraId="37F9F041" w14:textId="77777777" w:rsidR="00583E8E" w:rsidRPr="005429CD" w:rsidRDefault="00583E8E" w:rsidP="00044869">
      <w:pPr>
        <w:rPr>
          <w:rFonts w:asciiTheme="minorHAnsi" w:hAnsiTheme="minorHAnsi" w:cstheme="minorHAnsi"/>
          <w:color w:val="000000" w:themeColor="text1"/>
        </w:rPr>
      </w:pPr>
    </w:p>
    <w:p w14:paraId="0A82C043" w14:textId="77777777" w:rsidR="00583E8E" w:rsidRPr="005429CD" w:rsidRDefault="00583E8E" w:rsidP="00044869">
      <w:pPr>
        <w:numPr>
          <w:ilvl w:val="0"/>
          <w:numId w:val="2"/>
        </w:numPr>
        <w:ind w:left="0"/>
        <w:rPr>
          <w:rFonts w:asciiTheme="minorHAnsi" w:hAnsiTheme="minorHAnsi" w:cstheme="minorHAnsi"/>
          <w:color w:val="000000" w:themeColor="text1"/>
        </w:rPr>
      </w:pPr>
      <w:r w:rsidRPr="005429CD">
        <w:rPr>
          <w:rFonts w:asciiTheme="minorHAnsi" w:hAnsiTheme="minorHAnsi" w:cstheme="minorHAnsi"/>
          <w:color w:val="000000" w:themeColor="text1"/>
          <w:lang w:val="en-NZ"/>
        </w:rPr>
        <w:t>Give children freedom to make ‘working noise’ when they are doing group projects, but maintain a quiet classroom for tasks requiring individual concentration.</w:t>
      </w:r>
    </w:p>
    <w:p w14:paraId="55168B3A" w14:textId="77777777" w:rsidR="00583E8E" w:rsidRPr="005429CD" w:rsidRDefault="00583E8E" w:rsidP="00044869">
      <w:pPr>
        <w:rPr>
          <w:rFonts w:asciiTheme="minorHAnsi" w:hAnsiTheme="minorHAnsi" w:cstheme="minorHAnsi"/>
          <w:color w:val="000000" w:themeColor="text1"/>
        </w:rPr>
      </w:pPr>
    </w:p>
    <w:p w14:paraId="5CE81572" w14:textId="77777777" w:rsidR="00583E8E" w:rsidRPr="005429CD" w:rsidRDefault="00583E8E" w:rsidP="00044869">
      <w:pPr>
        <w:numPr>
          <w:ilvl w:val="0"/>
          <w:numId w:val="2"/>
        </w:numPr>
        <w:ind w:left="0"/>
        <w:rPr>
          <w:rFonts w:asciiTheme="minorHAnsi" w:hAnsiTheme="minorHAnsi" w:cstheme="minorHAnsi"/>
          <w:color w:val="000000" w:themeColor="text1"/>
        </w:rPr>
      </w:pPr>
      <w:r w:rsidRPr="005429CD">
        <w:rPr>
          <w:rFonts w:asciiTheme="minorHAnsi" w:hAnsiTheme="minorHAnsi" w:cstheme="minorHAnsi"/>
          <w:color w:val="000000" w:themeColor="text1"/>
        </w:rPr>
        <w:t>For messy projects, such as art or group work with equipment, give students a warning 5 minutes before packing up, so that they are ready for pack up.</w:t>
      </w:r>
    </w:p>
    <w:p w14:paraId="4E8BAD66" w14:textId="77777777" w:rsidR="00583E8E" w:rsidRPr="005429CD" w:rsidRDefault="00583E8E" w:rsidP="00044869">
      <w:pPr>
        <w:rPr>
          <w:rFonts w:asciiTheme="minorHAnsi" w:hAnsiTheme="minorHAnsi" w:cstheme="minorHAnsi"/>
          <w:color w:val="000000" w:themeColor="text1"/>
        </w:rPr>
      </w:pPr>
    </w:p>
    <w:p w14:paraId="5F880CFA" w14:textId="77777777" w:rsidR="00583E8E" w:rsidRPr="005429CD" w:rsidRDefault="00583E8E" w:rsidP="00044869">
      <w:pPr>
        <w:numPr>
          <w:ilvl w:val="0"/>
          <w:numId w:val="2"/>
        </w:numPr>
        <w:ind w:left="0"/>
        <w:rPr>
          <w:rFonts w:asciiTheme="minorHAnsi" w:hAnsiTheme="minorHAnsi" w:cstheme="minorHAnsi"/>
          <w:color w:val="000000" w:themeColor="text1"/>
        </w:rPr>
      </w:pPr>
      <w:r w:rsidRPr="005429CD">
        <w:rPr>
          <w:rFonts w:asciiTheme="minorHAnsi" w:hAnsiTheme="minorHAnsi" w:cstheme="minorHAnsi"/>
          <w:color w:val="000000" w:themeColor="text1"/>
        </w:rPr>
        <w:t>Allocate jobs for pack-up.</w:t>
      </w:r>
    </w:p>
    <w:p w14:paraId="0166B462" w14:textId="77777777" w:rsidR="00583E8E" w:rsidRPr="005429CD" w:rsidRDefault="00583E8E" w:rsidP="00044869">
      <w:pPr>
        <w:rPr>
          <w:rFonts w:asciiTheme="minorHAnsi" w:hAnsiTheme="minorHAnsi" w:cstheme="minorHAnsi"/>
          <w:color w:val="000000" w:themeColor="text1"/>
        </w:rPr>
      </w:pPr>
    </w:p>
    <w:p w14:paraId="5C22B3BF" w14:textId="77777777" w:rsidR="00583E8E" w:rsidRPr="005429CD" w:rsidRDefault="00583E8E" w:rsidP="00044869">
      <w:pPr>
        <w:numPr>
          <w:ilvl w:val="0"/>
          <w:numId w:val="2"/>
        </w:numPr>
        <w:ind w:left="0"/>
        <w:rPr>
          <w:rFonts w:asciiTheme="minorHAnsi" w:hAnsiTheme="minorHAnsi" w:cstheme="minorHAnsi"/>
          <w:color w:val="000000" w:themeColor="text1"/>
        </w:rPr>
      </w:pPr>
      <w:r w:rsidRPr="005429CD">
        <w:rPr>
          <w:rFonts w:asciiTheme="minorHAnsi" w:hAnsiTheme="minorHAnsi" w:cstheme="minorHAnsi"/>
          <w:color w:val="000000" w:themeColor="text1"/>
        </w:rPr>
        <w:t>Give points, praise or rewards to groups who are quick to obey instructions.</w:t>
      </w:r>
    </w:p>
    <w:p w14:paraId="3A567D4E" w14:textId="77777777" w:rsidR="00044869" w:rsidRDefault="00044869" w:rsidP="00044869">
      <w:pPr>
        <w:jc w:val="both"/>
        <w:rPr>
          <w:rFonts w:asciiTheme="minorHAnsi" w:hAnsiTheme="minorHAnsi" w:cstheme="minorHAnsi"/>
          <w:color w:val="000000" w:themeColor="text1"/>
        </w:rPr>
      </w:pPr>
    </w:p>
    <w:p w14:paraId="2311F341" w14:textId="77777777" w:rsidR="00E536BA" w:rsidRPr="00B36E96" w:rsidRDefault="00E536BA" w:rsidP="00E536BA">
      <w:pPr>
        <w:rPr>
          <w:rFonts w:asciiTheme="minorHAnsi" w:hAnsiTheme="minorHAnsi" w:cstheme="minorHAnsi"/>
          <w:b/>
          <w:sz w:val="28"/>
          <w:szCs w:val="28"/>
        </w:rPr>
      </w:pPr>
    </w:p>
    <w:p w14:paraId="02ADB6E5" w14:textId="77777777" w:rsidR="00B36E96" w:rsidRPr="00B36E96" w:rsidRDefault="00583E8E" w:rsidP="00E536BA">
      <w:pPr>
        <w:rPr>
          <w:rFonts w:asciiTheme="minorHAnsi" w:hAnsiTheme="minorHAnsi" w:cstheme="minorHAnsi"/>
          <w:b/>
          <w:sz w:val="28"/>
          <w:szCs w:val="28"/>
        </w:rPr>
      </w:pPr>
      <w:r w:rsidRPr="00B36E96">
        <w:rPr>
          <w:rFonts w:asciiTheme="minorHAnsi" w:hAnsiTheme="minorHAnsi" w:cstheme="minorHAnsi"/>
          <w:b/>
          <w:sz w:val="28"/>
          <w:szCs w:val="28"/>
        </w:rPr>
        <w:t xml:space="preserve">A safe and supportive school environment </w:t>
      </w:r>
    </w:p>
    <w:p w14:paraId="5D4E1E18" w14:textId="77777777" w:rsidR="00B36E96" w:rsidRPr="00414F54" w:rsidRDefault="00B36E96" w:rsidP="00414F54">
      <w:pPr>
        <w:pStyle w:val="ListParagraph"/>
        <w:numPr>
          <w:ilvl w:val="0"/>
          <w:numId w:val="31"/>
        </w:numPr>
        <w:rPr>
          <w:rFonts w:asciiTheme="minorHAnsi" w:hAnsiTheme="minorHAnsi" w:cstheme="minorHAnsi"/>
        </w:rPr>
      </w:pPr>
      <w:r w:rsidRPr="00414F54">
        <w:rPr>
          <w:rFonts w:asciiTheme="minorHAnsi" w:hAnsiTheme="minorHAnsi" w:cstheme="minorHAnsi"/>
        </w:rPr>
        <w:t>S</w:t>
      </w:r>
      <w:r w:rsidR="00583E8E" w:rsidRPr="00414F54">
        <w:rPr>
          <w:rFonts w:asciiTheme="minorHAnsi" w:hAnsiTheme="minorHAnsi" w:cstheme="minorHAnsi"/>
        </w:rPr>
        <w:t>tudents</w:t>
      </w:r>
      <w:r w:rsidRPr="00414F54">
        <w:rPr>
          <w:rFonts w:asciiTheme="minorHAnsi" w:hAnsiTheme="minorHAnsi" w:cstheme="minorHAnsi"/>
        </w:rPr>
        <w:t xml:space="preserve"> should</w:t>
      </w:r>
      <w:r w:rsidR="00583E8E" w:rsidRPr="00414F54">
        <w:rPr>
          <w:rFonts w:asciiTheme="minorHAnsi" w:hAnsiTheme="minorHAnsi" w:cstheme="minorHAnsi"/>
        </w:rPr>
        <w:t xml:space="preserve"> feel supported</w:t>
      </w:r>
      <w:r w:rsidRPr="00414F54">
        <w:rPr>
          <w:rFonts w:asciiTheme="minorHAnsi" w:hAnsiTheme="minorHAnsi" w:cstheme="minorHAnsi"/>
        </w:rPr>
        <w:t xml:space="preserve"> with</w:t>
      </w:r>
      <w:r w:rsidR="00583E8E" w:rsidRPr="00414F54">
        <w:rPr>
          <w:rFonts w:asciiTheme="minorHAnsi" w:hAnsiTheme="minorHAnsi" w:cstheme="minorHAnsi"/>
        </w:rPr>
        <w:t xml:space="preserve"> positive affirmation</w:t>
      </w:r>
      <w:r w:rsidRPr="00414F54">
        <w:rPr>
          <w:rFonts w:asciiTheme="minorHAnsi" w:hAnsiTheme="minorHAnsi" w:cstheme="minorHAnsi"/>
        </w:rPr>
        <w:t xml:space="preserve">. Awards, </w:t>
      </w:r>
      <w:proofErr w:type="gramStart"/>
      <w:r w:rsidRPr="00414F54">
        <w:rPr>
          <w:rFonts w:asciiTheme="minorHAnsi" w:hAnsiTheme="minorHAnsi" w:cstheme="minorHAnsi"/>
        </w:rPr>
        <w:t>rewards</w:t>
      </w:r>
      <w:proofErr w:type="gramEnd"/>
      <w:r w:rsidRPr="00414F54">
        <w:rPr>
          <w:rFonts w:asciiTheme="minorHAnsi" w:hAnsiTheme="minorHAnsi" w:cstheme="minorHAnsi"/>
        </w:rPr>
        <w:t xml:space="preserve"> and encouragement should be given.</w:t>
      </w:r>
    </w:p>
    <w:p w14:paraId="18E573B0" w14:textId="77777777" w:rsidR="00B36E96" w:rsidRPr="00414F54" w:rsidRDefault="00B36E96" w:rsidP="00414F54">
      <w:pPr>
        <w:pStyle w:val="ListParagraph"/>
        <w:numPr>
          <w:ilvl w:val="0"/>
          <w:numId w:val="31"/>
        </w:numPr>
        <w:rPr>
          <w:rFonts w:asciiTheme="minorHAnsi" w:hAnsiTheme="minorHAnsi" w:cstheme="minorHAnsi"/>
        </w:rPr>
      </w:pPr>
      <w:r w:rsidRPr="00414F54">
        <w:rPr>
          <w:rFonts w:asciiTheme="minorHAnsi" w:hAnsiTheme="minorHAnsi" w:cstheme="minorHAnsi"/>
        </w:rPr>
        <w:t>Students should</w:t>
      </w:r>
      <w:r w:rsidR="00583E8E" w:rsidRPr="00414F54">
        <w:rPr>
          <w:rFonts w:asciiTheme="minorHAnsi" w:hAnsiTheme="minorHAnsi" w:cstheme="minorHAnsi"/>
        </w:rPr>
        <w:t xml:space="preserve"> not</w:t>
      </w:r>
      <w:r w:rsidRPr="00414F54">
        <w:rPr>
          <w:rFonts w:asciiTheme="minorHAnsi" w:hAnsiTheme="minorHAnsi" w:cstheme="minorHAnsi"/>
        </w:rPr>
        <w:t xml:space="preserve"> feel threatened. N</w:t>
      </w:r>
      <w:r w:rsidR="00583E8E" w:rsidRPr="00414F54">
        <w:rPr>
          <w:rFonts w:asciiTheme="minorHAnsi" w:hAnsiTheme="minorHAnsi" w:cstheme="minorHAnsi"/>
        </w:rPr>
        <w:t>o physical punishments should be given</w:t>
      </w:r>
      <w:r w:rsidRPr="00414F54">
        <w:rPr>
          <w:rFonts w:asciiTheme="minorHAnsi" w:hAnsiTheme="minorHAnsi" w:cstheme="minorHAnsi"/>
        </w:rPr>
        <w:t>.</w:t>
      </w:r>
      <w:r w:rsidR="00583E8E" w:rsidRPr="00414F54">
        <w:rPr>
          <w:rFonts w:asciiTheme="minorHAnsi" w:hAnsiTheme="minorHAnsi" w:cstheme="minorHAnsi"/>
        </w:rPr>
        <w:t xml:space="preserve"> </w:t>
      </w:r>
    </w:p>
    <w:p w14:paraId="3593DFCF" w14:textId="77777777" w:rsidR="00583E8E" w:rsidRPr="00414F54" w:rsidRDefault="00B36E96" w:rsidP="00414F54">
      <w:pPr>
        <w:pStyle w:val="ListParagraph"/>
        <w:numPr>
          <w:ilvl w:val="0"/>
          <w:numId w:val="31"/>
        </w:numPr>
        <w:rPr>
          <w:rFonts w:asciiTheme="minorHAnsi" w:hAnsiTheme="minorHAnsi" w:cstheme="minorHAnsi"/>
        </w:rPr>
      </w:pPr>
      <w:r w:rsidRPr="00414F54">
        <w:rPr>
          <w:rFonts w:asciiTheme="minorHAnsi" w:hAnsiTheme="minorHAnsi" w:cstheme="minorHAnsi"/>
        </w:rPr>
        <w:t>“</w:t>
      </w:r>
      <w:r w:rsidR="00583E8E" w:rsidRPr="00414F54">
        <w:rPr>
          <w:rFonts w:asciiTheme="minorHAnsi" w:hAnsiTheme="minorHAnsi" w:cstheme="minorHAnsi"/>
        </w:rPr>
        <w:t>No bullying</w:t>
      </w:r>
      <w:r w:rsidRPr="00414F54">
        <w:rPr>
          <w:rFonts w:asciiTheme="minorHAnsi" w:hAnsiTheme="minorHAnsi" w:cstheme="minorHAnsi"/>
        </w:rPr>
        <w:t>” should be the</w:t>
      </w:r>
      <w:r w:rsidR="00583E8E" w:rsidRPr="00414F54">
        <w:rPr>
          <w:rFonts w:asciiTheme="minorHAnsi" w:hAnsiTheme="minorHAnsi" w:cstheme="minorHAnsi"/>
        </w:rPr>
        <w:t xml:space="preserve"> school policy</w:t>
      </w:r>
      <w:r w:rsidRPr="00414F54">
        <w:rPr>
          <w:rFonts w:asciiTheme="minorHAnsi" w:hAnsiTheme="minorHAnsi" w:cstheme="minorHAnsi"/>
        </w:rPr>
        <w:t>;</w:t>
      </w:r>
      <w:r w:rsidR="00583E8E" w:rsidRPr="00414F54">
        <w:rPr>
          <w:rFonts w:asciiTheme="minorHAnsi" w:hAnsiTheme="minorHAnsi" w:cstheme="minorHAnsi"/>
        </w:rPr>
        <w:t xml:space="preserve"> </w:t>
      </w:r>
      <w:r w:rsidRPr="00414F54">
        <w:rPr>
          <w:rFonts w:asciiTheme="minorHAnsi" w:hAnsiTheme="minorHAnsi" w:cstheme="minorHAnsi"/>
        </w:rPr>
        <w:t>s</w:t>
      </w:r>
      <w:r w:rsidR="00583E8E" w:rsidRPr="00414F54">
        <w:rPr>
          <w:rFonts w:asciiTheme="minorHAnsi" w:hAnsiTheme="minorHAnsi" w:cstheme="minorHAnsi"/>
        </w:rPr>
        <w:t xml:space="preserve">ocial skills </w:t>
      </w:r>
      <w:r w:rsidRPr="00414F54">
        <w:rPr>
          <w:rFonts w:asciiTheme="minorHAnsi" w:hAnsiTheme="minorHAnsi" w:cstheme="minorHAnsi"/>
        </w:rPr>
        <w:t>should</w:t>
      </w:r>
      <w:r w:rsidR="00583E8E" w:rsidRPr="00414F54">
        <w:rPr>
          <w:rFonts w:asciiTheme="minorHAnsi" w:hAnsiTheme="minorHAnsi" w:cstheme="minorHAnsi"/>
        </w:rPr>
        <w:t xml:space="preserve"> be taught for positive playground play</w:t>
      </w:r>
      <w:r w:rsidRPr="00414F54">
        <w:rPr>
          <w:rFonts w:asciiTheme="minorHAnsi" w:hAnsiTheme="minorHAnsi" w:cstheme="minorHAnsi"/>
        </w:rPr>
        <w:t xml:space="preserve">; </w:t>
      </w:r>
      <w:r w:rsidR="00583E8E" w:rsidRPr="00414F54">
        <w:rPr>
          <w:rFonts w:asciiTheme="minorHAnsi" w:hAnsiTheme="minorHAnsi" w:cstheme="minorHAnsi"/>
        </w:rPr>
        <w:t>teacher</w:t>
      </w:r>
      <w:r w:rsidRPr="00414F54">
        <w:rPr>
          <w:rFonts w:asciiTheme="minorHAnsi" w:hAnsiTheme="minorHAnsi" w:cstheme="minorHAnsi"/>
        </w:rPr>
        <w:t>s must supervise the</w:t>
      </w:r>
      <w:r w:rsidR="00583E8E" w:rsidRPr="00414F54">
        <w:rPr>
          <w:rFonts w:asciiTheme="minorHAnsi" w:hAnsiTheme="minorHAnsi" w:cstheme="minorHAnsi"/>
        </w:rPr>
        <w:t xml:space="preserve"> playground</w:t>
      </w:r>
      <w:r w:rsidRPr="00414F54">
        <w:rPr>
          <w:rFonts w:asciiTheme="minorHAnsi" w:hAnsiTheme="minorHAnsi" w:cstheme="minorHAnsi"/>
        </w:rPr>
        <w:t>.</w:t>
      </w:r>
      <w:r w:rsidR="00583E8E" w:rsidRPr="00414F54">
        <w:rPr>
          <w:rFonts w:asciiTheme="minorHAnsi" w:hAnsiTheme="minorHAnsi" w:cstheme="minorHAnsi"/>
        </w:rPr>
        <w:t xml:space="preserve"> </w:t>
      </w:r>
    </w:p>
    <w:p w14:paraId="04FDDCDF" w14:textId="27D5BDF6" w:rsidR="007C25E1" w:rsidRDefault="007C25E1">
      <w:pPr>
        <w:spacing w:after="160" w:line="259" w:lineRule="auto"/>
        <w:rPr>
          <w:rFonts w:asciiTheme="minorHAnsi" w:hAnsiTheme="minorHAnsi" w:cstheme="minorHAnsi"/>
          <w:b/>
          <w:sz w:val="28"/>
          <w:szCs w:val="28"/>
        </w:rPr>
      </w:pPr>
    </w:p>
    <w:p w14:paraId="1A0F143B" w14:textId="77777777" w:rsidR="00583E8E" w:rsidRPr="00E536BA" w:rsidRDefault="00D119C2" w:rsidP="00583E8E">
      <w:pPr>
        <w:rPr>
          <w:rFonts w:asciiTheme="minorHAnsi" w:hAnsiTheme="minorHAnsi" w:cstheme="minorHAnsi"/>
          <w:b/>
          <w:sz w:val="28"/>
          <w:szCs w:val="28"/>
        </w:rPr>
      </w:pPr>
      <w:r w:rsidRPr="00E536BA">
        <w:rPr>
          <w:rFonts w:asciiTheme="minorHAnsi" w:hAnsiTheme="minorHAnsi" w:cstheme="minorHAnsi"/>
          <w:b/>
          <w:sz w:val="28"/>
          <w:szCs w:val="28"/>
        </w:rPr>
        <w:t>Ten tips for positive classroom management</w:t>
      </w:r>
    </w:p>
    <w:p w14:paraId="4F87DE45" w14:textId="77777777" w:rsidR="00583E8E" w:rsidRPr="005429CD" w:rsidRDefault="00583E8E" w:rsidP="00583E8E">
      <w:pPr>
        <w:rPr>
          <w:rFonts w:asciiTheme="minorHAnsi" w:hAnsiTheme="minorHAnsi" w:cstheme="minorHAnsi"/>
        </w:rPr>
      </w:pPr>
    </w:p>
    <w:p w14:paraId="2A66D7CE" w14:textId="77777777" w:rsidR="00583E8E" w:rsidRPr="005429CD" w:rsidRDefault="00E536BA" w:rsidP="00583E8E">
      <w:pPr>
        <w:rPr>
          <w:rFonts w:asciiTheme="minorHAnsi" w:hAnsiTheme="minorHAnsi" w:cstheme="minorHAnsi"/>
        </w:rPr>
      </w:pPr>
      <w:r w:rsidRPr="0066204C">
        <w:rPr>
          <w:rFonts w:asciiTheme="minorHAnsi" w:hAnsiTheme="minorHAnsi" w:cstheme="minorHAnsi"/>
          <w:b/>
        </w:rPr>
        <w:t>1</w:t>
      </w:r>
      <w:r w:rsidR="00414F54">
        <w:rPr>
          <w:rFonts w:asciiTheme="minorHAnsi" w:hAnsiTheme="minorHAnsi" w:cstheme="minorHAnsi"/>
          <w:b/>
        </w:rPr>
        <w:t>.</w:t>
      </w:r>
      <w:r w:rsidRPr="0066204C">
        <w:rPr>
          <w:rFonts w:asciiTheme="minorHAnsi" w:hAnsiTheme="minorHAnsi" w:cstheme="minorHAnsi"/>
          <w:b/>
        </w:rPr>
        <w:t xml:space="preserve"> Be in charge.</w:t>
      </w:r>
    </w:p>
    <w:p w14:paraId="4671D267"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Demonstrate </w:t>
      </w:r>
      <w:r w:rsidR="00E536BA">
        <w:rPr>
          <w:rFonts w:asciiTheme="minorHAnsi" w:hAnsiTheme="minorHAnsi" w:cstheme="minorHAnsi"/>
        </w:rPr>
        <w:t>that you are in charge</w:t>
      </w:r>
      <w:r w:rsidRPr="005429CD">
        <w:rPr>
          <w:rFonts w:asciiTheme="minorHAnsi" w:hAnsiTheme="minorHAnsi" w:cstheme="minorHAnsi"/>
        </w:rPr>
        <w:t xml:space="preserve"> by the position you take in the room; keep on your feet as much as possible and be where you can watch everything that is going on. Pupils should be convinced you have eyes in the back of your head! Pick up the good things they are doing</w:t>
      </w:r>
      <w:r w:rsidR="00E536BA">
        <w:rPr>
          <w:rFonts w:asciiTheme="minorHAnsi" w:hAnsiTheme="minorHAnsi" w:cstheme="minorHAnsi"/>
        </w:rPr>
        <w:t>,</w:t>
      </w:r>
      <w:r w:rsidRPr="005429CD">
        <w:rPr>
          <w:rFonts w:asciiTheme="minorHAnsi" w:hAnsiTheme="minorHAnsi" w:cstheme="minorHAnsi"/>
        </w:rPr>
        <w:t xml:space="preserve"> (see number 3 below). Keep moving around the classroom to establish yourself as the focal point of interest and authority. </w:t>
      </w:r>
    </w:p>
    <w:p w14:paraId="17A187B9" w14:textId="77777777" w:rsidR="00583E8E" w:rsidRPr="005429CD" w:rsidRDefault="00583E8E" w:rsidP="00583E8E">
      <w:pPr>
        <w:rPr>
          <w:rFonts w:asciiTheme="minorHAnsi" w:hAnsiTheme="minorHAnsi" w:cstheme="minorHAnsi"/>
        </w:rPr>
      </w:pPr>
    </w:p>
    <w:p w14:paraId="2AE07091"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Remember that the pupils need to feel safe; they can only do this if you are in charge. Do not justify or </w:t>
      </w:r>
      <w:r w:rsidR="00B475A6" w:rsidRPr="005429CD">
        <w:rPr>
          <w:rFonts w:asciiTheme="minorHAnsi" w:hAnsiTheme="minorHAnsi" w:cstheme="minorHAnsi"/>
        </w:rPr>
        <w:t>apologize</w:t>
      </w:r>
      <w:r w:rsidRPr="005429CD">
        <w:rPr>
          <w:rFonts w:asciiTheme="minorHAnsi" w:hAnsiTheme="minorHAnsi" w:cstheme="minorHAnsi"/>
        </w:rPr>
        <w:t xml:space="preserve"> for your rules, your </w:t>
      </w:r>
      <w:proofErr w:type="gramStart"/>
      <w:r w:rsidRPr="005429CD">
        <w:rPr>
          <w:rFonts w:asciiTheme="minorHAnsi" w:hAnsiTheme="minorHAnsi" w:cstheme="minorHAnsi"/>
        </w:rPr>
        <w:t>standards</w:t>
      </w:r>
      <w:proofErr w:type="gramEnd"/>
      <w:r w:rsidRPr="005429CD">
        <w:rPr>
          <w:rFonts w:asciiTheme="minorHAnsi" w:hAnsiTheme="minorHAnsi" w:cstheme="minorHAnsi"/>
        </w:rPr>
        <w:t xml:space="preserve"> or your insistence on compliance.</w:t>
      </w:r>
    </w:p>
    <w:p w14:paraId="7F4B3287" w14:textId="77777777" w:rsidR="00583E8E" w:rsidRPr="005429CD" w:rsidRDefault="00583E8E" w:rsidP="00583E8E">
      <w:pPr>
        <w:rPr>
          <w:rFonts w:asciiTheme="minorHAnsi" w:hAnsiTheme="minorHAnsi" w:cstheme="minorHAnsi"/>
        </w:rPr>
      </w:pPr>
    </w:p>
    <w:p w14:paraId="02DE6CAB" w14:textId="77777777" w:rsidR="00583E8E" w:rsidRPr="005429CD" w:rsidRDefault="00E536BA" w:rsidP="00583E8E">
      <w:pPr>
        <w:rPr>
          <w:rFonts w:asciiTheme="minorHAnsi" w:hAnsiTheme="minorHAnsi" w:cstheme="minorHAnsi"/>
        </w:rPr>
      </w:pPr>
      <w:r w:rsidRPr="0066204C">
        <w:rPr>
          <w:rFonts w:asciiTheme="minorHAnsi" w:hAnsiTheme="minorHAnsi" w:cstheme="minorHAnsi"/>
          <w:b/>
        </w:rPr>
        <w:t>2</w:t>
      </w:r>
      <w:r w:rsidR="00414F54">
        <w:rPr>
          <w:rFonts w:asciiTheme="minorHAnsi" w:hAnsiTheme="minorHAnsi" w:cstheme="minorHAnsi"/>
          <w:b/>
        </w:rPr>
        <w:t>.</w:t>
      </w:r>
      <w:r w:rsidRPr="0066204C">
        <w:rPr>
          <w:rFonts w:asciiTheme="minorHAnsi" w:hAnsiTheme="minorHAnsi" w:cstheme="minorHAnsi"/>
          <w:b/>
        </w:rPr>
        <w:t xml:space="preserve"> Use positive classroom rules.</w:t>
      </w:r>
    </w:p>
    <w:p w14:paraId="29FB86E8"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Pupils need to know what is expected of them in your classroom. Establish a set of rules, no more than 4 or 5, which make desired behaviour explicit; display them prominently in the room and refer to them frequently so that they </w:t>
      </w:r>
      <w:proofErr w:type="gramStart"/>
      <w:r w:rsidRPr="005429CD">
        <w:rPr>
          <w:rFonts w:asciiTheme="minorHAnsi" w:hAnsiTheme="minorHAnsi" w:cstheme="minorHAnsi"/>
        </w:rPr>
        <w:t>don’t</w:t>
      </w:r>
      <w:proofErr w:type="gramEnd"/>
      <w:r w:rsidRPr="005429CD">
        <w:rPr>
          <w:rFonts w:asciiTheme="minorHAnsi" w:hAnsiTheme="minorHAnsi" w:cstheme="minorHAnsi"/>
        </w:rPr>
        <w:t xml:space="preserve"> disappear into the wallpaper!</w:t>
      </w:r>
    </w:p>
    <w:p w14:paraId="31734142" w14:textId="77777777" w:rsidR="00583E8E" w:rsidRPr="005429CD" w:rsidRDefault="00583E8E" w:rsidP="00583E8E">
      <w:pPr>
        <w:rPr>
          <w:rFonts w:asciiTheme="minorHAnsi" w:hAnsiTheme="minorHAnsi" w:cstheme="minorHAnsi"/>
        </w:rPr>
      </w:pPr>
    </w:p>
    <w:p w14:paraId="2D9B5CB1"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The rules should tell the pupils what to do, rather than what not to do, e</w:t>
      </w:r>
      <w:r w:rsidR="00E536BA">
        <w:rPr>
          <w:rFonts w:asciiTheme="minorHAnsi" w:hAnsiTheme="minorHAnsi" w:cstheme="minorHAnsi"/>
        </w:rPr>
        <w:t>.g.</w:t>
      </w:r>
    </w:p>
    <w:p w14:paraId="3C3FB25D" w14:textId="77777777" w:rsidR="00583E8E" w:rsidRPr="00401ED1" w:rsidRDefault="00583E8E" w:rsidP="00401ED1">
      <w:pPr>
        <w:pStyle w:val="ListParagraph"/>
        <w:numPr>
          <w:ilvl w:val="0"/>
          <w:numId w:val="25"/>
        </w:numPr>
        <w:rPr>
          <w:rFonts w:asciiTheme="minorHAnsi" w:hAnsiTheme="minorHAnsi" w:cstheme="minorHAnsi"/>
        </w:rPr>
      </w:pPr>
      <w:proofErr w:type="gramStart"/>
      <w:r w:rsidRPr="00401ED1">
        <w:rPr>
          <w:rFonts w:asciiTheme="minorHAnsi" w:hAnsiTheme="minorHAnsi" w:cstheme="minorHAnsi"/>
        </w:rPr>
        <w:t>Don’t</w:t>
      </w:r>
      <w:proofErr w:type="gramEnd"/>
      <w:r w:rsidRPr="00401ED1">
        <w:rPr>
          <w:rFonts w:asciiTheme="minorHAnsi" w:hAnsiTheme="minorHAnsi" w:cstheme="minorHAnsi"/>
        </w:rPr>
        <w:t xml:space="preserve"> call out.</w:t>
      </w:r>
    </w:p>
    <w:p w14:paraId="72AA7F3C" w14:textId="77777777" w:rsidR="00E536BA" w:rsidRPr="00401ED1" w:rsidRDefault="00583E8E" w:rsidP="00401ED1">
      <w:pPr>
        <w:pStyle w:val="ListParagraph"/>
        <w:numPr>
          <w:ilvl w:val="0"/>
          <w:numId w:val="25"/>
        </w:numPr>
        <w:rPr>
          <w:rFonts w:asciiTheme="minorHAnsi" w:hAnsiTheme="minorHAnsi" w:cstheme="minorHAnsi"/>
        </w:rPr>
      </w:pPr>
      <w:r w:rsidRPr="00401ED1">
        <w:rPr>
          <w:rFonts w:asciiTheme="minorHAnsi" w:hAnsiTheme="minorHAnsi" w:cstheme="minorHAnsi"/>
        </w:rPr>
        <w:t>Put up your hand and wait to speak.</w:t>
      </w:r>
    </w:p>
    <w:p w14:paraId="11E01EC1" w14:textId="77777777" w:rsidR="00583E8E" w:rsidRPr="00401ED1" w:rsidRDefault="00583E8E" w:rsidP="00401ED1">
      <w:pPr>
        <w:pStyle w:val="ListParagraph"/>
        <w:numPr>
          <w:ilvl w:val="0"/>
          <w:numId w:val="25"/>
        </w:numPr>
        <w:rPr>
          <w:rFonts w:asciiTheme="minorHAnsi" w:hAnsiTheme="minorHAnsi" w:cstheme="minorHAnsi"/>
        </w:rPr>
      </w:pPr>
      <w:proofErr w:type="gramStart"/>
      <w:r w:rsidRPr="00401ED1">
        <w:rPr>
          <w:rFonts w:asciiTheme="minorHAnsi" w:hAnsiTheme="minorHAnsi" w:cstheme="minorHAnsi"/>
        </w:rPr>
        <w:t>Don’t</w:t>
      </w:r>
      <w:proofErr w:type="gramEnd"/>
      <w:r w:rsidRPr="00401ED1">
        <w:rPr>
          <w:rFonts w:asciiTheme="minorHAnsi" w:hAnsiTheme="minorHAnsi" w:cstheme="minorHAnsi"/>
        </w:rPr>
        <w:t xml:space="preserve"> walk around the classroom.</w:t>
      </w:r>
    </w:p>
    <w:p w14:paraId="5E0892A0" w14:textId="77777777" w:rsidR="00E536BA" w:rsidRPr="00401ED1" w:rsidRDefault="00583E8E" w:rsidP="00401ED1">
      <w:pPr>
        <w:pStyle w:val="ListParagraph"/>
        <w:numPr>
          <w:ilvl w:val="0"/>
          <w:numId w:val="25"/>
        </w:numPr>
        <w:rPr>
          <w:rFonts w:asciiTheme="minorHAnsi" w:hAnsiTheme="minorHAnsi" w:cstheme="minorHAnsi"/>
        </w:rPr>
      </w:pPr>
      <w:r w:rsidRPr="00401ED1">
        <w:rPr>
          <w:rFonts w:asciiTheme="minorHAnsi" w:hAnsiTheme="minorHAnsi" w:cstheme="minorHAnsi"/>
        </w:rPr>
        <w:t>Stay in your seat.</w:t>
      </w:r>
    </w:p>
    <w:p w14:paraId="09EDED07" w14:textId="77777777" w:rsidR="00E536BA" w:rsidRPr="00401ED1" w:rsidRDefault="00583E8E" w:rsidP="00401ED1">
      <w:pPr>
        <w:pStyle w:val="ListParagraph"/>
        <w:numPr>
          <w:ilvl w:val="0"/>
          <w:numId w:val="25"/>
        </w:numPr>
        <w:rPr>
          <w:rFonts w:asciiTheme="minorHAnsi" w:hAnsiTheme="minorHAnsi" w:cstheme="minorHAnsi"/>
        </w:rPr>
      </w:pPr>
      <w:proofErr w:type="gramStart"/>
      <w:r w:rsidRPr="00401ED1">
        <w:rPr>
          <w:rFonts w:asciiTheme="minorHAnsi" w:hAnsiTheme="minorHAnsi" w:cstheme="minorHAnsi"/>
        </w:rPr>
        <w:t>Don’t</w:t>
      </w:r>
      <w:proofErr w:type="gramEnd"/>
      <w:r w:rsidRPr="00401ED1">
        <w:rPr>
          <w:rFonts w:asciiTheme="minorHAnsi" w:hAnsiTheme="minorHAnsi" w:cstheme="minorHAnsi"/>
        </w:rPr>
        <w:t xml:space="preserve"> </w:t>
      </w:r>
      <w:r w:rsidR="008D5F43" w:rsidRPr="00401ED1">
        <w:rPr>
          <w:rFonts w:asciiTheme="minorHAnsi" w:hAnsiTheme="minorHAnsi" w:cstheme="minorHAnsi"/>
        </w:rPr>
        <w:t>damage</w:t>
      </w:r>
      <w:r w:rsidRPr="00401ED1">
        <w:rPr>
          <w:rFonts w:asciiTheme="minorHAnsi" w:hAnsiTheme="minorHAnsi" w:cstheme="minorHAnsi"/>
        </w:rPr>
        <w:t xml:space="preserve"> things.</w:t>
      </w:r>
    </w:p>
    <w:p w14:paraId="07AAE469" w14:textId="77777777" w:rsidR="00583E8E" w:rsidRPr="00401ED1" w:rsidRDefault="00583E8E" w:rsidP="00401ED1">
      <w:pPr>
        <w:pStyle w:val="ListParagraph"/>
        <w:numPr>
          <w:ilvl w:val="0"/>
          <w:numId w:val="25"/>
        </w:numPr>
        <w:rPr>
          <w:rFonts w:asciiTheme="minorHAnsi" w:hAnsiTheme="minorHAnsi" w:cstheme="minorHAnsi"/>
        </w:rPr>
      </w:pPr>
      <w:r w:rsidRPr="00401ED1">
        <w:rPr>
          <w:rFonts w:asciiTheme="minorHAnsi" w:hAnsiTheme="minorHAnsi" w:cstheme="minorHAnsi"/>
        </w:rPr>
        <w:t>Look after classroom equipment.</w:t>
      </w:r>
    </w:p>
    <w:p w14:paraId="420952D5" w14:textId="77777777" w:rsidR="00583E8E" w:rsidRPr="005429CD" w:rsidRDefault="00583E8E" w:rsidP="00583E8E">
      <w:pPr>
        <w:rPr>
          <w:rFonts w:asciiTheme="minorHAnsi" w:hAnsiTheme="minorHAnsi" w:cstheme="minorHAnsi"/>
        </w:rPr>
      </w:pPr>
    </w:p>
    <w:p w14:paraId="7ABB822D"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Praise good behaviour and refer to the rule being followed. Use the rules to point out inappropriate behaviour, “Remember our rule about …”</w:t>
      </w:r>
    </w:p>
    <w:p w14:paraId="067DFF86" w14:textId="77777777" w:rsidR="00583E8E" w:rsidRPr="005429CD" w:rsidRDefault="00583E8E" w:rsidP="00583E8E">
      <w:pPr>
        <w:rPr>
          <w:rFonts w:asciiTheme="minorHAnsi" w:hAnsiTheme="minorHAnsi" w:cstheme="minorHAnsi"/>
        </w:rPr>
      </w:pPr>
    </w:p>
    <w:p w14:paraId="2AC05EDE"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Have a ‘feature’ rule now and again, written on the board and tied to a special individual or class reward to be given to pupils who follow the rule.</w:t>
      </w:r>
    </w:p>
    <w:p w14:paraId="3104446A" w14:textId="77777777" w:rsidR="00583E8E" w:rsidRPr="005429CD" w:rsidRDefault="00583E8E" w:rsidP="00583E8E">
      <w:pPr>
        <w:rPr>
          <w:rFonts w:asciiTheme="minorHAnsi" w:hAnsiTheme="minorHAnsi" w:cstheme="minorHAnsi"/>
        </w:rPr>
      </w:pPr>
    </w:p>
    <w:p w14:paraId="0BC16137" w14:textId="77777777" w:rsidR="00583E8E" w:rsidRPr="005429CD" w:rsidRDefault="008D5F43" w:rsidP="00583E8E">
      <w:pPr>
        <w:rPr>
          <w:rFonts w:asciiTheme="minorHAnsi" w:hAnsiTheme="minorHAnsi" w:cstheme="minorHAnsi"/>
        </w:rPr>
      </w:pPr>
      <w:r w:rsidRPr="0066204C">
        <w:rPr>
          <w:rFonts w:asciiTheme="minorHAnsi" w:hAnsiTheme="minorHAnsi" w:cstheme="minorHAnsi"/>
          <w:b/>
        </w:rPr>
        <w:t>3</w:t>
      </w:r>
      <w:r w:rsidR="00414F54">
        <w:rPr>
          <w:rFonts w:asciiTheme="minorHAnsi" w:hAnsiTheme="minorHAnsi" w:cstheme="minorHAnsi"/>
          <w:b/>
        </w:rPr>
        <w:t>.</w:t>
      </w:r>
      <w:r w:rsidRPr="0066204C">
        <w:rPr>
          <w:rFonts w:asciiTheme="minorHAnsi" w:hAnsiTheme="minorHAnsi" w:cstheme="minorHAnsi"/>
          <w:b/>
        </w:rPr>
        <w:t xml:space="preserve"> Make rewards work for you.</w:t>
      </w:r>
    </w:p>
    <w:p w14:paraId="14BB3221"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Give pupils relevant rewards fo</w:t>
      </w:r>
      <w:r w:rsidR="008D5F43">
        <w:rPr>
          <w:rFonts w:asciiTheme="minorHAnsi" w:hAnsiTheme="minorHAnsi" w:cstheme="minorHAnsi"/>
        </w:rPr>
        <w:t xml:space="preserve">r desirable behaviours such as </w:t>
      </w:r>
      <w:r w:rsidRPr="005429CD">
        <w:rPr>
          <w:rFonts w:asciiTheme="minorHAnsi" w:hAnsiTheme="minorHAnsi" w:cstheme="minorHAnsi"/>
        </w:rPr>
        <w:t xml:space="preserve">starting </w:t>
      </w:r>
      <w:r w:rsidR="008D5F43">
        <w:rPr>
          <w:rFonts w:asciiTheme="minorHAnsi" w:hAnsiTheme="minorHAnsi" w:cstheme="minorHAnsi"/>
        </w:rPr>
        <w:t xml:space="preserve">work </w:t>
      </w:r>
      <w:proofErr w:type="gramStart"/>
      <w:r w:rsidR="008D5F43">
        <w:rPr>
          <w:rFonts w:asciiTheme="minorHAnsi" w:hAnsiTheme="minorHAnsi" w:cstheme="minorHAnsi"/>
        </w:rPr>
        <w:t xml:space="preserve">quickly, </w:t>
      </w:r>
      <w:r w:rsidRPr="005429CD">
        <w:rPr>
          <w:rFonts w:asciiTheme="minorHAnsi" w:hAnsiTheme="minorHAnsi" w:cstheme="minorHAnsi"/>
        </w:rPr>
        <w:t xml:space="preserve"> </w:t>
      </w:r>
      <w:r w:rsidR="0066204C">
        <w:rPr>
          <w:rFonts w:asciiTheme="minorHAnsi" w:hAnsiTheme="minorHAnsi" w:cstheme="minorHAnsi"/>
        </w:rPr>
        <w:t>for</w:t>
      </w:r>
      <w:proofErr w:type="gramEnd"/>
      <w:r w:rsidR="0066204C">
        <w:rPr>
          <w:rFonts w:asciiTheme="minorHAnsi" w:hAnsiTheme="minorHAnsi" w:cstheme="minorHAnsi"/>
        </w:rPr>
        <w:t xml:space="preserve"> </w:t>
      </w:r>
      <w:r w:rsidRPr="005429CD">
        <w:rPr>
          <w:rFonts w:asciiTheme="minorHAnsi" w:hAnsiTheme="minorHAnsi" w:cstheme="minorHAnsi"/>
        </w:rPr>
        <w:t xml:space="preserve">completing tasks, following class rules, etc. The goal is to establish the HABIT of co-operation. </w:t>
      </w:r>
    </w:p>
    <w:p w14:paraId="6C7EE9D6" w14:textId="77777777" w:rsidR="00583E8E" w:rsidRPr="005429CD" w:rsidRDefault="00583E8E" w:rsidP="00583E8E">
      <w:pPr>
        <w:rPr>
          <w:rFonts w:asciiTheme="minorHAnsi" w:hAnsiTheme="minorHAnsi" w:cstheme="minorHAnsi"/>
        </w:rPr>
      </w:pPr>
    </w:p>
    <w:p w14:paraId="5BDDAC61" w14:textId="77777777" w:rsidR="00583E8E" w:rsidRPr="005429CD" w:rsidRDefault="008D5F43" w:rsidP="00583E8E">
      <w:pPr>
        <w:rPr>
          <w:rFonts w:asciiTheme="minorHAnsi" w:hAnsiTheme="minorHAnsi" w:cstheme="minorHAnsi"/>
        </w:rPr>
      </w:pPr>
      <w:r>
        <w:rPr>
          <w:rFonts w:asciiTheme="minorHAnsi" w:hAnsiTheme="minorHAnsi" w:cstheme="minorHAnsi"/>
        </w:rPr>
        <w:t>P</w:t>
      </w:r>
      <w:r w:rsidR="00583E8E" w:rsidRPr="005429CD">
        <w:rPr>
          <w:rFonts w:asciiTheme="minorHAnsi" w:hAnsiTheme="minorHAnsi" w:cstheme="minorHAnsi"/>
        </w:rPr>
        <w:t>ossible rewards</w:t>
      </w:r>
      <w:r>
        <w:rPr>
          <w:rFonts w:asciiTheme="minorHAnsi" w:hAnsiTheme="minorHAnsi" w:cstheme="minorHAnsi"/>
        </w:rPr>
        <w:t>:</w:t>
      </w:r>
    </w:p>
    <w:p w14:paraId="622AE5F8" w14:textId="77777777" w:rsidR="00583E8E" w:rsidRDefault="00583E8E" w:rsidP="008D5F43">
      <w:pPr>
        <w:pStyle w:val="ListParagraph"/>
        <w:numPr>
          <w:ilvl w:val="0"/>
          <w:numId w:val="14"/>
        </w:numPr>
        <w:rPr>
          <w:rFonts w:asciiTheme="minorHAnsi" w:hAnsiTheme="minorHAnsi" w:cstheme="minorHAnsi"/>
        </w:rPr>
      </w:pPr>
      <w:r w:rsidRPr="008D5F43">
        <w:rPr>
          <w:rFonts w:asciiTheme="minorHAnsi" w:hAnsiTheme="minorHAnsi" w:cstheme="minorHAnsi"/>
        </w:rPr>
        <w:t>a note home to parents</w:t>
      </w:r>
    </w:p>
    <w:p w14:paraId="22C5480B" w14:textId="77777777" w:rsidR="008D5F43" w:rsidRPr="008D5F43" w:rsidRDefault="008D5F43" w:rsidP="008D5F43">
      <w:pPr>
        <w:pStyle w:val="ListParagraph"/>
        <w:numPr>
          <w:ilvl w:val="0"/>
          <w:numId w:val="14"/>
        </w:numPr>
        <w:rPr>
          <w:rFonts w:asciiTheme="minorHAnsi" w:hAnsiTheme="minorHAnsi" w:cstheme="minorHAnsi"/>
        </w:rPr>
      </w:pPr>
      <w:r>
        <w:rPr>
          <w:rFonts w:asciiTheme="minorHAnsi" w:hAnsiTheme="minorHAnsi" w:cstheme="minorHAnsi"/>
        </w:rPr>
        <w:t>a certificate</w:t>
      </w:r>
    </w:p>
    <w:p w14:paraId="05698586" w14:textId="77777777" w:rsidR="00583E8E" w:rsidRPr="008D5F43" w:rsidRDefault="008D5F43" w:rsidP="008D5F43">
      <w:pPr>
        <w:pStyle w:val="ListParagraph"/>
        <w:numPr>
          <w:ilvl w:val="0"/>
          <w:numId w:val="14"/>
        </w:numPr>
        <w:rPr>
          <w:rFonts w:asciiTheme="minorHAnsi" w:hAnsiTheme="minorHAnsi" w:cstheme="minorHAnsi"/>
        </w:rPr>
      </w:pPr>
      <w:r>
        <w:rPr>
          <w:rFonts w:asciiTheme="minorHAnsi" w:hAnsiTheme="minorHAnsi" w:cstheme="minorHAnsi"/>
        </w:rPr>
        <w:t xml:space="preserve">stars </w:t>
      </w:r>
      <w:r w:rsidR="00583E8E" w:rsidRPr="008D5F43">
        <w:rPr>
          <w:rFonts w:asciiTheme="minorHAnsi" w:hAnsiTheme="minorHAnsi" w:cstheme="minorHAnsi"/>
        </w:rPr>
        <w:t xml:space="preserve">on a special chart which earns a </w:t>
      </w:r>
      <w:r>
        <w:rPr>
          <w:rFonts w:asciiTheme="minorHAnsi" w:hAnsiTheme="minorHAnsi" w:cstheme="minorHAnsi"/>
        </w:rPr>
        <w:t>reward later, after say, 10 stars</w:t>
      </w:r>
    </w:p>
    <w:p w14:paraId="3C3409A5" w14:textId="77777777" w:rsidR="00583E8E" w:rsidRPr="008D5F43" w:rsidRDefault="00583E8E" w:rsidP="008D5F43">
      <w:pPr>
        <w:pStyle w:val="ListParagraph"/>
        <w:numPr>
          <w:ilvl w:val="0"/>
          <w:numId w:val="14"/>
        </w:numPr>
        <w:rPr>
          <w:rFonts w:asciiTheme="minorHAnsi" w:hAnsiTheme="minorHAnsi" w:cstheme="minorHAnsi"/>
        </w:rPr>
      </w:pPr>
      <w:r w:rsidRPr="008D5F43">
        <w:rPr>
          <w:rFonts w:asciiTheme="minorHAnsi" w:hAnsiTheme="minorHAnsi" w:cstheme="minorHAnsi"/>
        </w:rPr>
        <w:t>being given special responsibilities</w:t>
      </w:r>
    </w:p>
    <w:p w14:paraId="3362DFFA" w14:textId="77777777" w:rsidR="00583E8E" w:rsidRPr="008D5F43" w:rsidRDefault="00583E8E" w:rsidP="008D5F43">
      <w:pPr>
        <w:pStyle w:val="ListParagraph"/>
        <w:numPr>
          <w:ilvl w:val="0"/>
          <w:numId w:val="14"/>
        </w:numPr>
        <w:rPr>
          <w:rFonts w:asciiTheme="minorHAnsi" w:hAnsiTheme="minorHAnsi" w:cstheme="minorHAnsi"/>
        </w:rPr>
      </w:pPr>
      <w:r w:rsidRPr="008D5F43">
        <w:rPr>
          <w:rFonts w:asciiTheme="minorHAnsi" w:hAnsiTheme="minorHAnsi" w:cstheme="minorHAnsi"/>
        </w:rPr>
        <w:t>being allowed to go first</w:t>
      </w:r>
    </w:p>
    <w:p w14:paraId="733735E9" w14:textId="77777777" w:rsidR="00583E8E" w:rsidRPr="008D5F43" w:rsidRDefault="00583E8E" w:rsidP="008D5F43">
      <w:pPr>
        <w:pStyle w:val="ListParagraph"/>
        <w:numPr>
          <w:ilvl w:val="0"/>
          <w:numId w:val="14"/>
        </w:numPr>
        <w:rPr>
          <w:rFonts w:asciiTheme="minorHAnsi" w:hAnsiTheme="minorHAnsi" w:cstheme="minorHAnsi"/>
        </w:rPr>
      </w:pPr>
      <w:r w:rsidRPr="008D5F43">
        <w:rPr>
          <w:rFonts w:asciiTheme="minorHAnsi" w:hAnsiTheme="minorHAnsi" w:cstheme="minorHAnsi"/>
        </w:rPr>
        <w:t>having extra choices</w:t>
      </w:r>
      <w:r w:rsidRPr="008D5F43">
        <w:rPr>
          <w:rFonts w:asciiTheme="minorHAnsi" w:hAnsiTheme="minorHAnsi" w:cstheme="minorHAnsi"/>
        </w:rPr>
        <w:tab/>
      </w:r>
    </w:p>
    <w:p w14:paraId="281C1F69" w14:textId="77777777" w:rsidR="00583E8E" w:rsidRPr="005429CD" w:rsidRDefault="00583E8E" w:rsidP="00583E8E">
      <w:pPr>
        <w:rPr>
          <w:rFonts w:asciiTheme="minorHAnsi" w:hAnsiTheme="minorHAnsi" w:cstheme="minorHAnsi"/>
        </w:rPr>
      </w:pPr>
    </w:p>
    <w:p w14:paraId="59EDCB0C" w14:textId="77777777" w:rsidR="00583E8E" w:rsidRPr="005429CD" w:rsidRDefault="00583E8E" w:rsidP="00583E8E">
      <w:pPr>
        <w:rPr>
          <w:rFonts w:asciiTheme="minorHAnsi" w:hAnsiTheme="minorHAnsi" w:cstheme="minorHAnsi"/>
        </w:rPr>
      </w:pPr>
      <w:r w:rsidRPr="0066204C">
        <w:rPr>
          <w:rFonts w:asciiTheme="minorHAnsi" w:hAnsiTheme="minorHAnsi" w:cstheme="minorHAnsi"/>
          <w:b/>
        </w:rPr>
        <w:t xml:space="preserve"> </w:t>
      </w:r>
      <w:r w:rsidR="008D5F43" w:rsidRPr="0066204C">
        <w:rPr>
          <w:rFonts w:asciiTheme="minorHAnsi" w:hAnsiTheme="minorHAnsi" w:cstheme="minorHAnsi"/>
          <w:b/>
        </w:rPr>
        <w:t>4</w:t>
      </w:r>
      <w:r w:rsidR="00414F54">
        <w:rPr>
          <w:rFonts w:asciiTheme="minorHAnsi" w:hAnsiTheme="minorHAnsi" w:cstheme="minorHAnsi"/>
          <w:b/>
        </w:rPr>
        <w:t>.</w:t>
      </w:r>
      <w:r w:rsidR="008D5F43" w:rsidRPr="0066204C">
        <w:rPr>
          <w:rFonts w:asciiTheme="minorHAnsi" w:hAnsiTheme="minorHAnsi" w:cstheme="minorHAnsi"/>
          <w:b/>
        </w:rPr>
        <w:t xml:space="preserve"> Catch them being good.</w:t>
      </w:r>
    </w:p>
    <w:p w14:paraId="12936547"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Praise is the most powerful motivator there is. Praise the tiniest steps in the right direction. Praise often, using descriptive praise, for example, ‘It can be annoying having to look up words in the dictionary. I can see you are getting impatient but the dictionary is still open in front of you. You </w:t>
      </w:r>
      <w:proofErr w:type="gramStart"/>
      <w:r w:rsidRPr="005429CD">
        <w:rPr>
          <w:rFonts w:asciiTheme="minorHAnsi" w:hAnsiTheme="minorHAnsi" w:cstheme="minorHAnsi"/>
        </w:rPr>
        <w:t>haven’t</w:t>
      </w:r>
      <w:proofErr w:type="gramEnd"/>
      <w:r w:rsidRPr="005429CD">
        <w:rPr>
          <w:rFonts w:asciiTheme="minorHAnsi" w:hAnsiTheme="minorHAnsi" w:cstheme="minorHAnsi"/>
        </w:rPr>
        <w:t xml:space="preserve"> given up.’ Or, ‘I can see you don’t want to </w:t>
      </w:r>
      <w:r w:rsidR="008D5F43">
        <w:rPr>
          <w:rFonts w:asciiTheme="minorHAnsi" w:hAnsiTheme="minorHAnsi" w:cstheme="minorHAnsi"/>
        </w:rPr>
        <w:t>line up</w:t>
      </w:r>
      <w:r w:rsidRPr="005429CD">
        <w:rPr>
          <w:rFonts w:asciiTheme="minorHAnsi" w:hAnsiTheme="minorHAnsi" w:cstheme="minorHAnsi"/>
        </w:rPr>
        <w:t>, but you are facing the right direction for coming in.’ Be willing to appreciate the smallest of effort and explain why it pleases you.</w:t>
      </w:r>
    </w:p>
    <w:p w14:paraId="3BA10712" w14:textId="77777777" w:rsidR="00583E8E" w:rsidRPr="005429CD" w:rsidRDefault="00583E8E" w:rsidP="00583E8E">
      <w:pPr>
        <w:rPr>
          <w:rFonts w:asciiTheme="minorHAnsi" w:hAnsiTheme="minorHAnsi" w:cstheme="minorHAnsi"/>
        </w:rPr>
      </w:pPr>
    </w:p>
    <w:p w14:paraId="2B9912CF" w14:textId="6B4BDF61"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Pupils will not think you are being too strict and will not resent your firm decision making if you remember to smile, to </w:t>
      </w:r>
      <w:r w:rsidR="0031423E" w:rsidRPr="005429CD">
        <w:rPr>
          <w:rFonts w:asciiTheme="minorHAnsi" w:hAnsiTheme="minorHAnsi" w:cstheme="minorHAnsi"/>
        </w:rPr>
        <w:t>criticize</w:t>
      </w:r>
      <w:r w:rsidRPr="005429CD">
        <w:rPr>
          <w:rFonts w:asciiTheme="minorHAnsi" w:hAnsiTheme="minorHAnsi" w:cstheme="minorHAnsi"/>
        </w:rPr>
        <w:t xml:space="preserve"> less and to praise more. Tell the pupils there will be positive consequences for positive behaviour, then follow through and show them. </w:t>
      </w:r>
    </w:p>
    <w:p w14:paraId="2A735DCD" w14:textId="77777777" w:rsidR="00583E8E" w:rsidRPr="005429CD" w:rsidRDefault="00583E8E" w:rsidP="00583E8E">
      <w:pPr>
        <w:rPr>
          <w:rFonts w:asciiTheme="minorHAnsi" w:hAnsiTheme="minorHAnsi" w:cstheme="minorHAnsi"/>
        </w:rPr>
      </w:pPr>
    </w:p>
    <w:p w14:paraId="26E249B5"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Stick to your </w:t>
      </w:r>
      <w:r w:rsidR="008D5F43">
        <w:rPr>
          <w:rFonts w:asciiTheme="minorHAnsi" w:hAnsiTheme="minorHAnsi" w:cstheme="minorHAnsi"/>
        </w:rPr>
        <w:t xml:space="preserve">principles and do not </w:t>
      </w:r>
      <w:r w:rsidRPr="005429CD">
        <w:rPr>
          <w:rFonts w:asciiTheme="minorHAnsi" w:hAnsiTheme="minorHAnsi" w:cstheme="minorHAnsi"/>
        </w:rPr>
        <w:t>giv</w:t>
      </w:r>
      <w:r w:rsidR="008D5F43">
        <w:rPr>
          <w:rFonts w:asciiTheme="minorHAnsi" w:hAnsiTheme="minorHAnsi" w:cstheme="minorHAnsi"/>
        </w:rPr>
        <w:t>e</w:t>
      </w:r>
      <w:r w:rsidRPr="005429CD">
        <w:rPr>
          <w:rFonts w:asciiTheme="minorHAnsi" w:hAnsiTheme="minorHAnsi" w:cstheme="minorHAnsi"/>
        </w:rPr>
        <w:t xml:space="preserve"> rewards that </w:t>
      </w:r>
      <w:proofErr w:type="gramStart"/>
      <w:r w:rsidRPr="005429CD">
        <w:rPr>
          <w:rFonts w:asciiTheme="minorHAnsi" w:hAnsiTheme="minorHAnsi" w:cstheme="minorHAnsi"/>
        </w:rPr>
        <w:t>haven’t</w:t>
      </w:r>
      <w:proofErr w:type="gramEnd"/>
      <w:r w:rsidRPr="005429CD">
        <w:rPr>
          <w:rFonts w:asciiTheme="minorHAnsi" w:hAnsiTheme="minorHAnsi" w:cstheme="minorHAnsi"/>
        </w:rPr>
        <w:t xml:space="preserve"> been earned.</w:t>
      </w:r>
    </w:p>
    <w:p w14:paraId="52325C20" w14:textId="77777777" w:rsidR="00583E8E" w:rsidRPr="005429CD" w:rsidRDefault="00583E8E" w:rsidP="00583E8E">
      <w:pPr>
        <w:rPr>
          <w:rFonts w:asciiTheme="minorHAnsi" w:hAnsiTheme="minorHAnsi" w:cstheme="minorHAnsi"/>
        </w:rPr>
      </w:pPr>
    </w:p>
    <w:p w14:paraId="71051A61" w14:textId="77777777" w:rsidR="00583E8E" w:rsidRPr="005429CD" w:rsidRDefault="00BB5E39" w:rsidP="00583E8E">
      <w:pPr>
        <w:rPr>
          <w:rFonts w:asciiTheme="minorHAnsi" w:hAnsiTheme="minorHAnsi" w:cstheme="minorHAnsi"/>
        </w:rPr>
      </w:pPr>
      <w:proofErr w:type="gramStart"/>
      <w:r>
        <w:rPr>
          <w:rFonts w:asciiTheme="minorHAnsi" w:hAnsiTheme="minorHAnsi" w:cstheme="minorHAnsi"/>
        </w:rPr>
        <w:t>Don’t</w:t>
      </w:r>
      <w:proofErr w:type="gramEnd"/>
      <w:r>
        <w:rPr>
          <w:rFonts w:asciiTheme="minorHAnsi" w:hAnsiTheme="minorHAnsi" w:cstheme="minorHAnsi"/>
        </w:rPr>
        <w:t xml:space="preserve"> overlook </w:t>
      </w:r>
      <w:r w:rsidR="00583E8E" w:rsidRPr="005429CD">
        <w:rPr>
          <w:rFonts w:asciiTheme="minorHAnsi" w:hAnsiTheme="minorHAnsi" w:cstheme="minorHAnsi"/>
        </w:rPr>
        <w:t>positive behaviour. Try to remember to praise pupils for</w:t>
      </w:r>
    </w:p>
    <w:p w14:paraId="6BD1E483"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homework in on time</w:t>
      </w:r>
    </w:p>
    <w:p w14:paraId="6E38575E"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working quietly</w:t>
      </w:r>
    </w:p>
    <w:p w14:paraId="027CB301"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lastRenderedPageBreak/>
        <w:t>neat desk</w:t>
      </w:r>
    </w:p>
    <w:p w14:paraId="04EBD89A"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not swinging on chair</w:t>
      </w:r>
    </w:p>
    <w:p w14:paraId="66E13801"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smiling</w:t>
      </w:r>
    </w:p>
    <w:p w14:paraId="692E67B3"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contributing to class discussion</w:t>
      </w:r>
    </w:p>
    <w:p w14:paraId="344D3DC8"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helping another pupil</w:t>
      </w:r>
    </w:p>
    <w:p w14:paraId="1247EFE2"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not laughing at another pupil’s mistakes</w:t>
      </w:r>
    </w:p>
    <w:p w14:paraId="6CCA7CDA" w14:textId="77777777" w:rsidR="00583E8E" w:rsidRPr="008D5F43" w:rsidRDefault="00583E8E" w:rsidP="008D5F43">
      <w:pPr>
        <w:pStyle w:val="ListParagraph"/>
        <w:numPr>
          <w:ilvl w:val="0"/>
          <w:numId w:val="17"/>
        </w:numPr>
        <w:rPr>
          <w:rFonts w:asciiTheme="minorHAnsi" w:hAnsiTheme="minorHAnsi" w:cstheme="minorHAnsi"/>
        </w:rPr>
      </w:pPr>
      <w:r w:rsidRPr="008D5F43">
        <w:rPr>
          <w:rFonts w:asciiTheme="minorHAnsi" w:hAnsiTheme="minorHAnsi" w:cstheme="minorHAnsi"/>
        </w:rPr>
        <w:t>promptly following your instructions</w:t>
      </w:r>
    </w:p>
    <w:p w14:paraId="2F24A98A" w14:textId="77777777" w:rsidR="00583E8E" w:rsidRPr="005429CD" w:rsidRDefault="00583E8E" w:rsidP="00583E8E">
      <w:pPr>
        <w:rPr>
          <w:rFonts w:asciiTheme="minorHAnsi" w:hAnsiTheme="minorHAnsi" w:cstheme="minorHAnsi"/>
        </w:rPr>
      </w:pPr>
    </w:p>
    <w:p w14:paraId="2C88CDCE" w14:textId="77777777" w:rsidR="00583E8E" w:rsidRPr="005429CD" w:rsidRDefault="00583E8E" w:rsidP="00583E8E">
      <w:pPr>
        <w:rPr>
          <w:rFonts w:asciiTheme="minorHAnsi" w:hAnsiTheme="minorHAnsi" w:cstheme="minorHAnsi"/>
        </w:rPr>
      </w:pPr>
      <w:r w:rsidRPr="0066204C">
        <w:rPr>
          <w:rFonts w:asciiTheme="minorHAnsi" w:hAnsiTheme="minorHAnsi" w:cstheme="minorHAnsi"/>
          <w:b/>
        </w:rPr>
        <w:t>5</w:t>
      </w:r>
      <w:r w:rsidR="00414F54">
        <w:rPr>
          <w:rFonts w:asciiTheme="minorHAnsi" w:hAnsiTheme="minorHAnsi" w:cstheme="minorHAnsi"/>
          <w:b/>
        </w:rPr>
        <w:t>.</w:t>
      </w:r>
      <w:r w:rsidRPr="0066204C">
        <w:rPr>
          <w:rFonts w:asciiTheme="minorHAnsi" w:hAnsiTheme="minorHAnsi" w:cstheme="minorHAnsi"/>
          <w:b/>
        </w:rPr>
        <w:t xml:space="preserve"> Be specific</w:t>
      </w:r>
      <w:r w:rsidR="008D5F43" w:rsidRPr="0066204C">
        <w:rPr>
          <w:rFonts w:asciiTheme="minorHAnsi" w:hAnsiTheme="minorHAnsi" w:cstheme="minorHAnsi"/>
          <w:b/>
        </w:rPr>
        <w:t xml:space="preserve"> and clear in your instructions.</w:t>
      </w:r>
    </w:p>
    <w:p w14:paraId="174C13EE"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Get a pupil’s full attention before giving instructions. Make sure everyone is looking at you and not fiddling with a pencil, turning around, looking at a book, etc. Only give instructions once; repeating can unwittingly train a pupil to not bother to listen properly the first time. Smile as you give instructions.</w:t>
      </w:r>
    </w:p>
    <w:p w14:paraId="5CA55EDC" w14:textId="77777777" w:rsidR="00583E8E" w:rsidRPr="005429CD" w:rsidRDefault="00583E8E" w:rsidP="00583E8E">
      <w:pPr>
        <w:rPr>
          <w:rFonts w:asciiTheme="minorHAnsi" w:hAnsiTheme="minorHAnsi" w:cstheme="minorHAnsi"/>
        </w:rPr>
      </w:pPr>
    </w:p>
    <w:p w14:paraId="4F35101D" w14:textId="77777777" w:rsidR="00583E8E" w:rsidRPr="005429CD" w:rsidRDefault="00583E8E" w:rsidP="00583E8E">
      <w:pPr>
        <w:rPr>
          <w:rFonts w:asciiTheme="minorHAnsi" w:hAnsiTheme="minorHAnsi" w:cstheme="minorHAnsi"/>
        </w:rPr>
      </w:pPr>
      <w:proofErr w:type="gramStart"/>
      <w:r w:rsidRPr="005429CD">
        <w:rPr>
          <w:rFonts w:asciiTheme="minorHAnsi" w:hAnsiTheme="minorHAnsi" w:cstheme="minorHAnsi"/>
        </w:rPr>
        <w:t>Don’t</w:t>
      </w:r>
      <w:proofErr w:type="gramEnd"/>
      <w:r w:rsidRPr="005429CD">
        <w:rPr>
          <w:rFonts w:asciiTheme="minorHAnsi" w:hAnsiTheme="minorHAnsi" w:cstheme="minorHAnsi"/>
        </w:rPr>
        <w:t xml:space="preserve"> be too wordy and </w:t>
      </w:r>
      <w:proofErr w:type="gramStart"/>
      <w:r w:rsidRPr="005429CD">
        <w:rPr>
          <w:rFonts w:asciiTheme="minorHAnsi" w:hAnsiTheme="minorHAnsi" w:cstheme="minorHAnsi"/>
        </w:rPr>
        <w:t>don’t</w:t>
      </w:r>
      <w:proofErr w:type="gramEnd"/>
      <w:r w:rsidRPr="005429CD">
        <w:rPr>
          <w:rFonts w:asciiTheme="minorHAnsi" w:hAnsiTheme="minorHAnsi" w:cstheme="minorHAnsi"/>
        </w:rPr>
        <w:t xml:space="preserve"> imply choice when </w:t>
      </w:r>
      <w:r w:rsidR="008D5F43">
        <w:rPr>
          <w:rFonts w:asciiTheme="minorHAnsi" w:hAnsiTheme="minorHAnsi" w:cstheme="minorHAnsi"/>
        </w:rPr>
        <w:t xml:space="preserve">there </w:t>
      </w:r>
      <w:proofErr w:type="gramStart"/>
      <w:r w:rsidR="008D5F43">
        <w:rPr>
          <w:rFonts w:asciiTheme="minorHAnsi" w:hAnsiTheme="minorHAnsi" w:cstheme="minorHAnsi"/>
        </w:rPr>
        <w:t>actually isn’t</w:t>
      </w:r>
      <w:proofErr w:type="gramEnd"/>
      <w:r w:rsidR="008D5F43">
        <w:rPr>
          <w:rFonts w:asciiTheme="minorHAnsi" w:hAnsiTheme="minorHAnsi" w:cstheme="minorHAnsi"/>
        </w:rPr>
        <w:t xml:space="preserve"> a choice, e.g. </w:t>
      </w:r>
      <w:proofErr w:type="gramStart"/>
      <w:r w:rsidR="008D5F43">
        <w:rPr>
          <w:rFonts w:asciiTheme="minorHAnsi" w:hAnsiTheme="minorHAnsi" w:cstheme="minorHAnsi"/>
        </w:rPr>
        <w:t>Don’t</w:t>
      </w:r>
      <w:proofErr w:type="gramEnd"/>
      <w:r w:rsidR="008D5F43">
        <w:rPr>
          <w:rFonts w:asciiTheme="minorHAnsi" w:hAnsiTheme="minorHAnsi" w:cstheme="minorHAnsi"/>
        </w:rPr>
        <w:t xml:space="preserve"> say, </w:t>
      </w:r>
      <w:r w:rsidRPr="005429CD">
        <w:rPr>
          <w:rFonts w:asciiTheme="minorHAnsi" w:hAnsiTheme="minorHAnsi" w:cstheme="minorHAnsi"/>
        </w:rPr>
        <w:t>‘Would you like to …?’</w:t>
      </w:r>
      <w:r w:rsidR="008D5F43">
        <w:rPr>
          <w:rFonts w:asciiTheme="minorHAnsi" w:hAnsiTheme="minorHAnsi" w:cstheme="minorHAnsi"/>
        </w:rPr>
        <w:t xml:space="preserve"> </w:t>
      </w:r>
      <w:proofErr w:type="gramStart"/>
      <w:r w:rsidR="008D5F43">
        <w:rPr>
          <w:rFonts w:asciiTheme="minorHAnsi" w:hAnsiTheme="minorHAnsi" w:cstheme="minorHAnsi"/>
        </w:rPr>
        <w:t>Instead</w:t>
      </w:r>
      <w:proofErr w:type="gramEnd"/>
      <w:r w:rsidR="008D5F43">
        <w:rPr>
          <w:rFonts w:asciiTheme="minorHAnsi" w:hAnsiTheme="minorHAnsi" w:cstheme="minorHAnsi"/>
        </w:rPr>
        <w:t xml:space="preserve"> just state what the students are to do.</w:t>
      </w:r>
    </w:p>
    <w:p w14:paraId="41B7FB7B" w14:textId="77777777" w:rsidR="00583E8E" w:rsidRPr="005429CD" w:rsidRDefault="00583E8E" w:rsidP="00583E8E">
      <w:pPr>
        <w:rPr>
          <w:rFonts w:asciiTheme="minorHAnsi" w:hAnsiTheme="minorHAnsi" w:cstheme="minorHAnsi"/>
        </w:rPr>
      </w:pPr>
    </w:p>
    <w:p w14:paraId="4A377A72"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Be very clear in all your instructions and expectations. Have a pupil repeat them back to you.</w:t>
      </w:r>
    </w:p>
    <w:p w14:paraId="4D613C4F" w14:textId="77777777" w:rsidR="00583E8E" w:rsidRPr="005429CD" w:rsidRDefault="00583E8E" w:rsidP="00583E8E">
      <w:pPr>
        <w:rPr>
          <w:rFonts w:asciiTheme="minorHAnsi" w:hAnsiTheme="minorHAnsi" w:cstheme="minorHAnsi"/>
        </w:rPr>
      </w:pPr>
    </w:p>
    <w:p w14:paraId="265374D3" w14:textId="77777777" w:rsidR="00583E8E" w:rsidRPr="0066204C" w:rsidRDefault="00583E8E" w:rsidP="00583E8E">
      <w:pPr>
        <w:rPr>
          <w:rFonts w:asciiTheme="minorHAnsi" w:hAnsiTheme="minorHAnsi" w:cstheme="minorHAnsi"/>
          <w:b/>
        </w:rPr>
      </w:pPr>
      <w:r w:rsidRPr="0066204C">
        <w:rPr>
          <w:rFonts w:asciiTheme="minorHAnsi" w:hAnsiTheme="minorHAnsi" w:cstheme="minorHAnsi"/>
          <w:b/>
        </w:rPr>
        <w:t>6</w:t>
      </w:r>
      <w:r w:rsidR="00414F54">
        <w:rPr>
          <w:rFonts w:asciiTheme="minorHAnsi" w:hAnsiTheme="minorHAnsi" w:cstheme="minorHAnsi"/>
          <w:b/>
        </w:rPr>
        <w:t>.</w:t>
      </w:r>
      <w:r w:rsidRPr="0066204C">
        <w:rPr>
          <w:rFonts w:asciiTheme="minorHAnsi" w:hAnsiTheme="minorHAnsi" w:cstheme="minorHAnsi"/>
          <w:b/>
        </w:rPr>
        <w:t xml:space="preserve"> Deal with low level</w:t>
      </w:r>
      <w:r w:rsidR="008D5F43" w:rsidRPr="0066204C">
        <w:rPr>
          <w:rFonts w:asciiTheme="minorHAnsi" w:hAnsiTheme="minorHAnsi" w:cstheme="minorHAnsi"/>
          <w:b/>
        </w:rPr>
        <w:t xml:space="preserve"> misbehaviour before </w:t>
      </w:r>
      <w:r w:rsidR="0066204C">
        <w:rPr>
          <w:rFonts w:asciiTheme="minorHAnsi" w:hAnsiTheme="minorHAnsi" w:cstheme="minorHAnsi"/>
          <w:b/>
        </w:rPr>
        <w:t>it</w:t>
      </w:r>
      <w:r w:rsidR="008D5F43" w:rsidRPr="0066204C">
        <w:rPr>
          <w:rFonts w:asciiTheme="minorHAnsi" w:hAnsiTheme="minorHAnsi" w:cstheme="minorHAnsi"/>
          <w:b/>
        </w:rPr>
        <w:t xml:space="preserve"> get</w:t>
      </w:r>
      <w:r w:rsidR="0066204C">
        <w:rPr>
          <w:rFonts w:asciiTheme="minorHAnsi" w:hAnsiTheme="minorHAnsi" w:cstheme="minorHAnsi"/>
          <w:b/>
        </w:rPr>
        <w:t>s</w:t>
      </w:r>
      <w:r w:rsidR="008D5F43" w:rsidRPr="0066204C">
        <w:rPr>
          <w:rFonts w:asciiTheme="minorHAnsi" w:hAnsiTheme="minorHAnsi" w:cstheme="minorHAnsi"/>
          <w:b/>
        </w:rPr>
        <w:t xml:space="preserve"> big.</w:t>
      </w:r>
    </w:p>
    <w:p w14:paraId="6AB5791F" w14:textId="3D59336A"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 Low level, or minor, </w:t>
      </w:r>
      <w:r w:rsidR="008D5F43">
        <w:rPr>
          <w:rFonts w:asciiTheme="minorHAnsi" w:hAnsiTheme="minorHAnsi" w:cstheme="minorHAnsi"/>
        </w:rPr>
        <w:t>mis</w:t>
      </w:r>
      <w:r w:rsidRPr="005429CD">
        <w:rPr>
          <w:rFonts w:asciiTheme="minorHAnsi" w:hAnsiTheme="minorHAnsi" w:cstheme="minorHAnsi"/>
        </w:rPr>
        <w:t xml:space="preserve">behaviour </w:t>
      </w:r>
      <w:r w:rsidR="008D5F43">
        <w:rPr>
          <w:rFonts w:asciiTheme="minorHAnsi" w:hAnsiTheme="minorHAnsi" w:cstheme="minorHAnsi"/>
        </w:rPr>
        <w:t>w</w:t>
      </w:r>
      <w:r w:rsidRPr="005429CD">
        <w:rPr>
          <w:rFonts w:asciiTheme="minorHAnsi" w:hAnsiTheme="minorHAnsi" w:cstheme="minorHAnsi"/>
        </w:rPr>
        <w:t>ill escalate if they are not dealt with quickly and consistently. A pupil’s behaviour is reinforced</w:t>
      </w:r>
      <w:r w:rsidR="008D5F43">
        <w:rPr>
          <w:rFonts w:asciiTheme="minorHAnsi" w:hAnsiTheme="minorHAnsi" w:cstheme="minorHAnsi"/>
        </w:rPr>
        <w:t xml:space="preserve"> </w:t>
      </w:r>
      <w:r w:rsidRPr="005429CD">
        <w:rPr>
          <w:rFonts w:asciiTheme="minorHAnsi" w:hAnsiTheme="minorHAnsi" w:cstheme="minorHAnsi"/>
        </w:rPr>
        <w:t xml:space="preserve">when he gets attention for it, but </w:t>
      </w:r>
      <w:proofErr w:type="gramStart"/>
      <w:r w:rsidRPr="005429CD">
        <w:rPr>
          <w:rFonts w:asciiTheme="minorHAnsi" w:hAnsiTheme="minorHAnsi" w:cstheme="minorHAnsi"/>
        </w:rPr>
        <w:t>don’t</w:t>
      </w:r>
      <w:proofErr w:type="gramEnd"/>
      <w:r w:rsidRPr="005429CD">
        <w:rPr>
          <w:rFonts w:asciiTheme="minorHAnsi" w:hAnsiTheme="minorHAnsi" w:cstheme="minorHAnsi"/>
        </w:rPr>
        <w:t xml:space="preserve"> be tempted to ignore it. Find a calm and quiet way to let the child know that you see exactly what he is doing and that there is a consequence, without making a fuss, getting upset or sounding annoyed.</w:t>
      </w:r>
    </w:p>
    <w:p w14:paraId="4EF49C7D"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Give your instructions once only. If the pupil continues to misbehave, instead of repeating your original instruction, try one or more of these actions</w:t>
      </w:r>
      <w:r w:rsidR="008D5F43">
        <w:rPr>
          <w:rFonts w:asciiTheme="minorHAnsi" w:hAnsiTheme="minorHAnsi" w:cstheme="minorHAnsi"/>
        </w:rPr>
        <w:t>:</w:t>
      </w:r>
    </w:p>
    <w:p w14:paraId="1924356A" w14:textId="77777777" w:rsidR="00583E8E" w:rsidRPr="005429CD" w:rsidRDefault="00583E8E" w:rsidP="00583E8E">
      <w:pPr>
        <w:rPr>
          <w:rFonts w:asciiTheme="minorHAnsi" w:hAnsiTheme="minorHAnsi" w:cstheme="minorHAnsi"/>
        </w:rPr>
      </w:pPr>
    </w:p>
    <w:p w14:paraId="1D21DA5C" w14:textId="77777777" w:rsidR="00583E8E" w:rsidRPr="008D5F43" w:rsidRDefault="00583E8E" w:rsidP="008D5F43">
      <w:pPr>
        <w:pStyle w:val="ListParagraph"/>
        <w:numPr>
          <w:ilvl w:val="0"/>
          <w:numId w:val="20"/>
        </w:numPr>
        <w:rPr>
          <w:rFonts w:asciiTheme="minorHAnsi" w:hAnsiTheme="minorHAnsi" w:cstheme="minorHAnsi"/>
        </w:rPr>
      </w:pPr>
      <w:r w:rsidRPr="008D5F43">
        <w:rPr>
          <w:rFonts w:asciiTheme="minorHAnsi" w:hAnsiTheme="minorHAnsi" w:cstheme="minorHAnsi"/>
        </w:rPr>
        <w:t xml:space="preserve">point to </w:t>
      </w:r>
      <w:r w:rsidR="00275567">
        <w:rPr>
          <w:rFonts w:asciiTheme="minorHAnsi" w:hAnsiTheme="minorHAnsi" w:cstheme="minorHAnsi"/>
        </w:rPr>
        <w:t>the work they are meant to be doing</w:t>
      </w:r>
    </w:p>
    <w:p w14:paraId="36C2AD66" w14:textId="77777777" w:rsidR="00583E8E" w:rsidRPr="008D5F43" w:rsidRDefault="00583E8E" w:rsidP="008D5F43">
      <w:pPr>
        <w:pStyle w:val="ListParagraph"/>
        <w:numPr>
          <w:ilvl w:val="0"/>
          <w:numId w:val="20"/>
        </w:numPr>
        <w:rPr>
          <w:rFonts w:asciiTheme="minorHAnsi" w:hAnsiTheme="minorHAnsi" w:cstheme="minorHAnsi"/>
        </w:rPr>
      </w:pPr>
      <w:r w:rsidRPr="008D5F43">
        <w:rPr>
          <w:rFonts w:asciiTheme="minorHAnsi" w:hAnsiTheme="minorHAnsi" w:cstheme="minorHAnsi"/>
        </w:rPr>
        <w:t>use a description of reality, ‘</w:t>
      </w:r>
      <w:r w:rsidR="00275567">
        <w:rPr>
          <w:rFonts w:asciiTheme="minorHAnsi" w:hAnsiTheme="minorHAnsi" w:cstheme="minorHAnsi"/>
        </w:rPr>
        <w:t>John</w:t>
      </w:r>
      <w:r w:rsidRPr="008D5F43">
        <w:rPr>
          <w:rFonts w:asciiTheme="minorHAnsi" w:hAnsiTheme="minorHAnsi" w:cstheme="minorHAnsi"/>
        </w:rPr>
        <w:t>, you are tapping your ruler.’</w:t>
      </w:r>
    </w:p>
    <w:p w14:paraId="658301D0" w14:textId="77777777" w:rsidR="00583E8E" w:rsidRPr="008D5F43" w:rsidRDefault="00583E8E" w:rsidP="008D5F43">
      <w:pPr>
        <w:pStyle w:val="ListParagraph"/>
        <w:numPr>
          <w:ilvl w:val="0"/>
          <w:numId w:val="20"/>
        </w:numPr>
        <w:rPr>
          <w:rFonts w:asciiTheme="minorHAnsi" w:hAnsiTheme="minorHAnsi" w:cstheme="minorHAnsi"/>
        </w:rPr>
      </w:pPr>
      <w:r w:rsidRPr="008D5F43">
        <w:rPr>
          <w:rFonts w:asciiTheme="minorHAnsi" w:hAnsiTheme="minorHAnsi" w:cstheme="minorHAnsi"/>
        </w:rPr>
        <w:t xml:space="preserve">stop everything and look at the pupil pointedly and wait for them to </w:t>
      </w:r>
      <w:r w:rsidR="00275567">
        <w:rPr>
          <w:rFonts w:asciiTheme="minorHAnsi" w:hAnsiTheme="minorHAnsi" w:cstheme="minorHAnsi"/>
        </w:rPr>
        <w:t>work</w:t>
      </w:r>
      <w:r w:rsidRPr="008D5F43">
        <w:rPr>
          <w:rFonts w:asciiTheme="minorHAnsi" w:hAnsiTheme="minorHAnsi" w:cstheme="minorHAnsi"/>
        </w:rPr>
        <w:t xml:space="preserve"> out why</w:t>
      </w:r>
    </w:p>
    <w:p w14:paraId="6DE967A5" w14:textId="77777777" w:rsidR="00583E8E" w:rsidRPr="008D5F43" w:rsidRDefault="00583E8E" w:rsidP="008D5F43">
      <w:pPr>
        <w:pStyle w:val="ListParagraph"/>
        <w:numPr>
          <w:ilvl w:val="0"/>
          <w:numId w:val="20"/>
        </w:numPr>
        <w:rPr>
          <w:rFonts w:asciiTheme="minorHAnsi" w:hAnsiTheme="minorHAnsi" w:cstheme="minorHAnsi"/>
        </w:rPr>
      </w:pPr>
      <w:r w:rsidRPr="008D5F43">
        <w:rPr>
          <w:rFonts w:asciiTheme="minorHAnsi" w:hAnsiTheme="minorHAnsi" w:cstheme="minorHAnsi"/>
        </w:rPr>
        <w:t xml:space="preserve">descriptively praise those who are behaving appropriately, praise the target pupil as soon </w:t>
      </w:r>
      <w:r w:rsidR="00275567" w:rsidRPr="008D5F43">
        <w:rPr>
          <w:rFonts w:asciiTheme="minorHAnsi" w:hAnsiTheme="minorHAnsi" w:cstheme="minorHAnsi"/>
        </w:rPr>
        <w:t>as he</w:t>
      </w:r>
      <w:r w:rsidR="00275567">
        <w:rPr>
          <w:rFonts w:asciiTheme="minorHAnsi" w:hAnsiTheme="minorHAnsi" w:cstheme="minorHAnsi"/>
        </w:rPr>
        <w:t>/she</w:t>
      </w:r>
      <w:r w:rsidRPr="008D5F43">
        <w:rPr>
          <w:rFonts w:asciiTheme="minorHAnsi" w:hAnsiTheme="minorHAnsi" w:cstheme="minorHAnsi"/>
        </w:rPr>
        <w:t xml:space="preserve"> complies</w:t>
      </w:r>
    </w:p>
    <w:p w14:paraId="2E3A120A" w14:textId="77777777" w:rsidR="00583E8E" w:rsidRPr="005429CD" w:rsidRDefault="00583E8E" w:rsidP="00583E8E">
      <w:pPr>
        <w:rPr>
          <w:rFonts w:asciiTheme="minorHAnsi" w:hAnsiTheme="minorHAnsi" w:cstheme="minorHAnsi"/>
        </w:rPr>
      </w:pPr>
    </w:p>
    <w:p w14:paraId="04D2CF18"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Always follow through, even on minor </w:t>
      </w:r>
      <w:r w:rsidR="00275567">
        <w:rPr>
          <w:rFonts w:asciiTheme="minorHAnsi" w:hAnsiTheme="minorHAnsi" w:cstheme="minorHAnsi"/>
        </w:rPr>
        <w:t>things,</w:t>
      </w:r>
      <w:r w:rsidRPr="005429CD">
        <w:rPr>
          <w:rFonts w:asciiTheme="minorHAnsi" w:hAnsiTheme="minorHAnsi" w:cstheme="minorHAnsi"/>
        </w:rPr>
        <w:t xml:space="preserve"> so that pupils know there is no point in testing. They should know what will happen. Only give second chances after a period of good behaviour.</w:t>
      </w:r>
    </w:p>
    <w:p w14:paraId="265F8DCF" w14:textId="77777777" w:rsidR="00583E8E" w:rsidRPr="005429CD" w:rsidRDefault="00583E8E" w:rsidP="00583E8E">
      <w:pPr>
        <w:rPr>
          <w:rFonts w:asciiTheme="minorHAnsi" w:hAnsiTheme="minorHAnsi" w:cstheme="minorHAnsi"/>
        </w:rPr>
      </w:pPr>
    </w:p>
    <w:p w14:paraId="3ACFF99E" w14:textId="77777777" w:rsidR="00583E8E" w:rsidRPr="0066204C" w:rsidRDefault="00583E8E" w:rsidP="00583E8E">
      <w:pPr>
        <w:rPr>
          <w:rFonts w:asciiTheme="minorHAnsi" w:hAnsiTheme="minorHAnsi" w:cstheme="minorHAnsi"/>
          <w:b/>
        </w:rPr>
      </w:pPr>
      <w:r w:rsidRPr="0066204C">
        <w:rPr>
          <w:rFonts w:asciiTheme="minorHAnsi" w:hAnsiTheme="minorHAnsi" w:cstheme="minorHAnsi"/>
          <w:b/>
        </w:rPr>
        <w:t>7</w:t>
      </w:r>
      <w:r w:rsidR="00414F54">
        <w:rPr>
          <w:rFonts w:asciiTheme="minorHAnsi" w:hAnsiTheme="minorHAnsi" w:cstheme="minorHAnsi"/>
          <w:b/>
        </w:rPr>
        <w:t>.</w:t>
      </w:r>
      <w:r w:rsidRPr="0066204C">
        <w:rPr>
          <w:rFonts w:asciiTheme="minorHAnsi" w:hAnsiTheme="minorHAnsi" w:cstheme="minorHAnsi"/>
          <w:b/>
        </w:rPr>
        <w:t xml:space="preserve"> The</w:t>
      </w:r>
      <w:r w:rsidR="00275567" w:rsidRPr="0066204C">
        <w:rPr>
          <w:rFonts w:asciiTheme="minorHAnsi" w:hAnsiTheme="minorHAnsi" w:cstheme="minorHAnsi"/>
          <w:b/>
        </w:rPr>
        <w:t xml:space="preserve"> consequences of non-compliance.</w:t>
      </w:r>
    </w:p>
    <w:p w14:paraId="57A7FDCF" w14:textId="77777777" w:rsidR="00275567" w:rsidRDefault="00583E8E" w:rsidP="00583E8E">
      <w:pPr>
        <w:rPr>
          <w:rFonts w:asciiTheme="minorHAnsi" w:hAnsiTheme="minorHAnsi" w:cstheme="minorHAnsi"/>
        </w:rPr>
      </w:pPr>
      <w:r w:rsidRPr="005429CD">
        <w:rPr>
          <w:rFonts w:asciiTheme="minorHAnsi" w:hAnsiTheme="minorHAnsi" w:cstheme="minorHAnsi"/>
        </w:rPr>
        <w:t xml:space="preserve">Help the pupil to do whatever </w:t>
      </w:r>
      <w:proofErr w:type="gramStart"/>
      <w:r w:rsidRPr="005429CD">
        <w:rPr>
          <w:rFonts w:asciiTheme="minorHAnsi" w:hAnsiTheme="minorHAnsi" w:cstheme="minorHAnsi"/>
        </w:rPr>
        <w:t>you’ve</w:t>
      </w:r>
      <w:proofErr w:type="gramEnd"/>
      <w:r w:rsidRPr="005429CD">
        <w:rPr>
          <w:rFonts w:asciiTheme="minorHAnsi" w:hAnsiTheme="minorHAnsi" w:cstheme="minorHAnsi"/>
        </w:rPr>
        <w:t xml:space="preserve"> asked him to do. If he has thrown pencils on the floor, help him to pick them up.</w:t>
      </w:r>
      <w:r w:rsidR="00414F54">
        <w:rPr>
          <w:rFonts w:asciiTheme="minorHAnsi" w:hAnsiTheme="minorHAnsi" w:cstheme="minorHAnsi"/>
        </w:rPr>
        <w:t xml:space="preserve"> </w:t>
      </w:r>
      <w:r w:rsidRPr="005429CD">
        <w:rPr>
          <w:rFonts w:asciiTheme="minorHAnsi" w:hAnsiTheme="minorHAnsi" w:cstheme="minorHAnsi"/>
        </w:rPr>
        <w:t>If a pupil does not obey instructions straight away, do not give up. Keep waiting. Praise every little step in the right direction</w:t>
      </w:r>
      <w:r w:rsidR="00275567">
        <w:rPr>
          <w:rFonts w:asciiTheme="minorHAnsi" w:hAnsiTheme="minorHAnsi" w:cstheme="minorHAnsi"/>
        </w:rPr>
        <w:t>.</w:t>
      </w:r>
    </w:p>
    <w:p w14:paraId="2D721DE5" w14:textId="77777777" w:rsidR="005442D4" w:rsidRDefault="005442D4" w:rsidP="00583E8E">
      <w:pPr>
        <w:rPr>
          <w:rFonts w:asciiTheme="minorHAnsi" w:hAnsiTheme="minorHAnsi" w:cstheme="minorHAnsi"/>
        </w:rPr>
      </w:pPr>
    </w:p>
    <w:p w14:paraId="1C3C517A" w14:textId="736965C5" w:rsidR="00583E8E" w:rsidRPr="005429CD" w:rsidRDefault="00583E8E" w:rsidP="00583E8E">
      <w:pPr>
        <w:rPr>
          <w:rFonts w:asciiTheme="minorHAnsi" w:hAnsiTheme="minorHAnsi" w:cstheme="minorHAnsi"/>
        </w:rPr>
      </w:pPr>
      <w:r w:rsidRPr="005429CD">
        <w:rPr>
          <w:rFonts w:asciiTheme="minorHAnsi" w:hAnsiTheme="minorHAnsi" w:cstheme="minorHAnsi"/>
        </w:rPr>
        <w:lastRenderedPageBreak/>
        <w:t xml:space="preserve">Do not protect the pupil from the consequences of his action or lack of action. The pupil is making a choice and you will have told him this, and given a clear warning of the consequence. </w:t>
      </w:r>
    </w:p>
    <w:p w14:paraId="510E650D" w14:textId="77777777" w:rsidR="00583E8E" w:rsidRPr="005429CD" w:rsidRDefault="00583E8E" w:rsidP="00583E8E">
      <w:pPr>
        <w:rPr>
          <w:rFonts w:asciiTheme="minorHAnsi" w:hAnsiTheme="minorHAnsi" w:cstheme="minorHAnsi"/>
        </w:rPr>
      </w:pPr>
    </w:p>
    <w:p w14:paraId="30477240"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A consequence should be uncomfortable and not upsetting enough to breed more resentment. The purpose of the consequence is to prompt the pupil to think, ‘I wish I hadn’t done that.’</w:t>
      </w:r>
    </w:p>
    <w:p w14:paraId="3FF6C283" w14:textId="77777777" w:rsidR="00583E8E" w:rsidRPr="005429CD" w:rsidRDefault="00583E8E" w:rsidP="00583E8E">
      <w:pPr>
        <w:rPr>
          <w:rFonts w:asciiTheme="minorHAnsi" w:hAnsiTheme="minorHAnsi" w:cstheme="minorHAnsi"/>
        </w:rPr>
      </w:pPr>
    </w:p>
    <w:p w14:paraId="7890FD71"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Have a ready repertoire of easy</w:t>
      </w:r>
      <w:r w:rsidR="00275567">
        <w:rPr>
          <w:rFonts w:asciiTheme="minorHAnsi" w:hAnsiTheme="minorHAnsi" w:cstheme="minorHAnsi"/>
        </w:rPr>
        <w:t>-</w:t>
      </w:r>
      <w:r w:rsidRPr="005429CD">
        <w:rPr>
          <w:rFonts w:asciiTheme="minorHAnsi" w:hAnsiTheme="minorHAnsi" w:cstheme="minorHAnsi"/>
        </w:rPr>
        <w:t>to</w:t>
      </w:r>
      <w:r w:rsidR="00275567">
        <w:rPr>
          <w:rFonts w:asciiTheme="minorHAnsi" w:hAnsiTheme="minorHAnsi" w:cstheme="minorHAnsi"/>
        </w:rPr>
        <w:t>-</w:t>
      </w:r>
      <w:r w:rsidRPr="005429CD">
        <w:rPr>
          <w:rFonts w:asciiTheme="minorHAnsi" w:hAnsiTheme="minorHAnsi" w:cstheme="minorHAnsi"/>
        </w:rPr>
        <w:t>implement consequences. These might include</w:t>
      </w:r>
    </w:p>
    <w:p w14:paraId="6D57E0CB" w14:textId="77777777" w:rsidR="00583E8E" w:rsidRPr="00275567" w:rsidRDefault="00583E8E" w:rsidP="00275567">
      <w:pPr>
        <w:pStyle w:val="ListParagraph"/>
        <w:numPr>
          <w:ilvl w:val="0"/>
          <w:numId w:val="23"/>
        </w:numPr>
        <w:ind w:left="360"/>
        <w:rPr>
          <w:rFonts w:asciiTheme="minorHAnsi" w:hAnsiTheme="minorHAnsi" w:cstheme="minorHAnsi"/>
        </w:rPr>
      </w:pPr>
      <w:r w:rsidRPr="00275567">
        <w:rPr>
          <w:rFonts w:asciiTheme="minorHAnsi" w:hAnsiTheme="minorHAnsi" w:cstheme="minorHAnsi"/>
        </w:rPr>
        <w:t>loss of choices (e</w:t>
      </w:r>
      <w:r w:rsidR="00275567">
        <w:rPr>
          <w:rFonts w:asciiTheme="minorHAnsi" w:hAnsiTheme="minorHAnsi" w:cstheme="minorHAnsi"/>
        </w:rPr>
        <w:t>.</w:t>
      </w:r>
      <w:r w:rsidRPr="00275567">
        <w:rPr>
          <w:rFonts w:asciiTheme="minorHAnsi" w:hAnsiTheme="minorHAnsi" w:cstheme="minorHAnsi"/>
        </w:rPr>
        <w:t>g</w:t>
      </w:r>
      <w:r w:rsidR="00275567">
        <w:rPr>
          <w:rFonts w:asciiTheme="minorHAnsi" w:hAnsiTheme="minorHAnsi" w:cstheme="minorHAnsi"/>
        </w:rPr>
        <w:t>.</w:t>
      </w:r>
      <w:r w:rsidRPr="00275567">
        <w:rPr>
          <w:rFonts w:asciiTheme="minorHAnsi" w:hAnsiTheme="minorHAnsi" w:cstheme="minorHAnsi"/>
        </w:rPr>
        <w:t xml:space="preserve"> where to sit)</w:t>
      </w:r>
    </w:p>
    <w:p w14:paraId="5F57B89E" w14:textId="77777777" w:rsidR="00583E8E" w:rsidRPr="00275567" w:rsidRDefault="00583E8E" w:rsidP="00275567">
      <w:pPr>
        <w:pStyle w:val="ListParagraph"/>
        <w:numPr>
          <w:ilvl w:val="0"/>
          <w:numId w:val="23"/>
        </w:numPr>
        <w:ind w:left="360"/>
        <w:rPr>
          <w:rFonts w:asciiTheme="minorHAnsi" w:hAnsiTheme="minorHAnsi" w:cstheme="minorHAnsi"/>
        </w:rPr>
      </w:pPr>
      <w:r w:rsidRPr="00275567">
        <w:rPr>
          <w:rFonts w:asciiTheme="minorHAnsi" w:hAnsiTheme="minorHAnsi" w:cstheme="minorHAnsi"/>
        </w:rPr>
        <w:t xml:space="preserve">loss of </w:t>
      </w:r>
      <w:r w:rsidR="00275567">
        <w:rPr>
          <w:rFonts w:asciiTheme="minorHAnsi" w:hAnsiTheme="minorHAnsi" w:cstheme="minorHAnsi"/>
        </w:rPr>
        <w:t>recess</w:t>
      </w:r>
      <w:r w:rsidRPr="00275567">
        <w:rPr>
          <w:rFonts w:asciiTheme="minorHAnsi" w:hAnsiTheme="minorHAnsi" w:cstheme="minorHAnsi"/>
        </w:rPr>
        <w:t xml:space="preserve"> time</w:t>
      </w:r>
    </w:p>
    <w:p w14:paraId="43525C64" w14:textId="77777777" w:rsidR="00583E8E" w:rsidRPr="00275567" w:rsidRDefault="00583E8E" w:rsidP="00275567">
      <w:pPr>
        <w:pStyle w:val="ListParagraph"/>
        <w:numPr>
          <w:ilvl w:val="0"/>
          <w:numId w:val="23"/>
        </w:numPr>
        <w:ind w:left="360"/>
        <w:rPr>
          <w:rFonts w:asciiTheme="minorHAnsi" w:hAnsiTheme="minorHAnsi" w:cstheme="minorHAnsi"/>
        </w:rPr>
      </w:pPr>
      <w:r w:rsidRPr="00275567">
        <w:rPr>
          <w:rFonts w:asciiTheme="minorHAnsi" w:hAnsiTheme="minorHAnsi" w:cstheme="minorHAnsi"/>
        </w:rPr>
        <w:t>loss of a privilege</w:t>
      </w:r>
    </w:p>
    <w:p w14:paraId="49AF3DBF" w14:textId="77777777" w:rsidR="00583E8E" w:rsidRPr="00275567" w:rsidRDefault="00583E8E" w:rsidP="00275567">
      <w:pPr>
        <w:pStyle w:val="ListParagraph"/>
        <w:numPr>
          <w:ilvl w:val="0"/>
          <w:numId w:val="23"/>
        </w:numPr>
        <w:ind w:left="360"/>
        <w:rPr>
          <w:rFonts w:asciiTheme="minorHAnsi" w:hAnsiTheme="minorHAnsi" w:cstheme="minorHAnsi"/>
        </w:rPr>
      </w:pPr>
      <w:r w:rsidRPr="00275567">
        <w:rPr>
          <w:rFonts w:asciiTheme="minorHAnsi" w:hAnsiTheme="minorHAnsi" w:cstheme="minorHAnsi"/>
        </w:rPr>
        <w:t>sitting in silence for a set amount of time</w:t>
      </w:r>
    </w:p>
    <w:p w14:paraId="62E0A4EC" w14:textId="77777777" w:rsidR="00583E8E" w:rsidRPr="005429CD" w:rsidRDefault="00583E8E" w:rsidP="00275567">
      <w:pPr>
        <w:rPr>
          <w:rFonts w:asciiTheme="minorHAnsi" w:hAnsiTheme="minorHAnsi" w:cstheme="minorHAnsi"/>
        </w:rPr>
      </w:pPr>
    </w:p>
    <w:p w14:paraId="5F23D816" w14:textId="77777777" w:rsidR="00583E8E" w:rsidRPr="00414F54" w:rsidRDefault="00583E8E" w:rsidP="00583E8E">
      <w:pPr>
        <w:rPr>
          <w:rFonts w:asciiTheme="minorHAnsi" w:hAnsiTheme="minorHAnsi" w:cstheme="minorHAnsi"/>
          <w:b/>
        </w:rPr>
      </w:pPr>
      <w:r w:rsidRPr="00414F54">
        <w:rPr>
          <w:rFonts w:asciiTheme="minorHAnsi" w:hAnsiTheme="minorHAnsi" w:cstheme="minorHAnsi"/>
          <w:b/>
        </w:rPr>
        <w:t xml:space="preserve"> 8</w:t>
      </w:r>
      <w:r w:rsidR="00414F54">
        <w:rPr>
          <w:rFonts w:asciiTheme="minorHAnsi" w:hAnsiTheme="minorHAnsi" w:cstheme="minorHAnsi"/>
          <w:b/>
        </w:rPr>
        <w:t>.</w:t>
      </w:r>
      <w:r w:rsidR="00275567" w:rsidRPr="00414F54">
        <w:rPr>
          <w:rFonts w:asciiTheme="minorHAnsi" w:hAnsiTheme="minorHAnsi" w:cstheme="minorHAnsi"/>
          <w:b/>
        </w:rPr>
        <w:t xml:space="preserve"> </w:t>
      </w:r>
      <w:r w:rsidR="004C72E1" w:rsidRPr="00414F54">
        <w:rPr>
          <w:rFonts w:asciiTheme="minorHAnsi" w:hAnsiTheme="minorHAnsi" w:cstheme="minorHAnsi"/>
          <w:b/>
        </w:rPr>
        <w:t>Give choices</w:t>
      </w:r>
      <w:r w:rsidR="00401ED1" w:rsidRPr="00414F54">
        <w:rPr>
          <w:rFonts w:asciiTheme="minorHAnsi" w:hAnsiTheme="minorHAnsi" w:cstheme="minorHAnsi"/>
          <w:b/>
        </w:rPr>
        <w:t xml:space="preserve"> for ways in which they can comply.</w:t>
      </w:r>
    </w:p>
    <w:p w14:paraId="7D25A279" w14:textId="77777777" w:rsidR="004C72E1" w:rsidRDefault="004C72E1" w:rsidP="00583E8E">
      <w:pPr>
        <w:rPr>
          <w:rFonts w:asciiTheme="minorHAnsi" w:hAnsiTheme="minorHAnsi" w:cstheme="minorHAnsi"/>
        </w:rPr>
      </w:pPr>
      <w:r>
        <w:rPr>
          <w:rFonts w:asciiTheme="minorHAnsi" w:hAnsiTheme="minorHAnsi" w:cstheme="minorHAnsi"/>
        </w:rPr>
        <w:t>e.g.  Would you like to do this work now or at recess?</w:t>
      </w:r>
    </w:p>
    <w:p w14:paraId="27D6FE09" w14:textId="77777777" w:rsidR="00583E8E" w:rsidRPr="005429CD" w:rsidRDefault="00583E8E" w:rsidP="00583E8E">
      <w:pPr>
        <w:rPr>
          <w:rFonts w:asciiTheme="minorHAnsi" w:hAnsiTheme="minorHAnsi" w:cstheme="minorHAnsi"/>
        </w:rPr>
      </w:pPr>
    </w:p>
    <w:p w14:paraId="7DDC5F54" w14:textId="77777777" w:rsidR="00583E8E" w:rsidRPr="0066204C" w:rsidRDefault="00583E8E" w:rsidP="00583E8E">
      <w:pPr>
        <w:rPr>
          <w:rFonts w:asciiTheme="minorHAnsi" w:hAnsiTheme="minorHAnsi" w:cstheme="minorHAnsi"/>
          <w:b/>
        </w:rPr>
      </w:pPr>
      <w:r w:rsidRPr="0066204C">
        <w:rPr>
          <w:rFonts w:asciiTheme="minorHAnsi" w:hAnsiTheme="minorHAnsi" w:cstheme="minorHAnsi"/>
          <w:b/>
        </w:rPr>
        <w:t>9</w:t>
      </w:r>
      <w:r w:rsidR="00414F54">
        <w:rPr>
          <w:rFonts w:asciiTheme="minorHAnsi" w:hAnsiTheme="minorHAnsi" w:cstheme="minorHAnsi"/>
          <w:b/>
        </w:rPr>
        <w:t>.</w:t>
      </w:r>
      <w:r w:rsidRPr="0066204C">
        <w:rPr>
          <w:rFonts w:asciiTheme="minorHAnsi" w:hAnsiTheme="minorHAnsi" w:cstheme="minorHAnsi"/>
          <w:b/>
        </w:rPr>
        <w:t xml:space="preserve"> Establish ‘start of lesson’ </w:t>
      </w:r>
      <w:r w:rsidR="004C72E1" w:rsidRPr="0066204C">
        <w:rPr>
          <w:rFonts w:asciiTheme="minorHAnsi" w:hAnsiTheme="minorHAnsi" w:cstheme="minorHAnsi"/>
          <w:b/>
        </w:rPr>
        <w:t>routines.</w:t>
      </w:r>
    </w:p>
    <w:p w14:paraId="0A422556" w14:textId="77777777" w:rsidR="00583E8E" w:rsidRPr="005429CD" w:rsidRDefault="00583E8E" w:rsidP="00583E8E">
      <w:pPr>
        <w:rPr>
          <w:rFonts w:asciiTheme="minorHAnsi" w:hAnsiTheme="minorHAnsi" w:cstheme="minorHAnsi"/>
        </w:rPr>
      </w:pPr>
      <w:r w:rsidRPr="005429CD">
        <w:rPr>
          <w:rFonts w:asciiTheme="minorHAnsi" w:hAnsiTheme="minorHAnsi" w:cstheme="minorHAnsi"/>
        </w:rPr>
        <w:t xml:space="preserve">Never attempt to start teaching a lesson until the pupils are ready. </w:t>
      </w:r>
      <w:proofErr w:type="gramStart"/>
      <w:r w:rsidRPr="005429CD">
        <w:rPr>
          <w:rFonts w:asciiTheme="minorHAnsi" w:hAnsiTheme="minorHAnsi" w:cstheme="minorHAnsi"/>
        </w:rPr>
        <w:t>It’s</w:t>
      </w:r>
      <w:proofErr w:type="gramEnd"/>
      <w:r w:rsidRPr="005429CD">
        <w:rPr>
          <w:rFonts w:asciiTheme="minorHAnsi" w:hAnsiTheme="minorHAnsi" w:cstheme="minorHAnsi"/>
        </w:rPr>
        <w:t xml:space="preserve"> a waste of everyone’s energy, </w:t>
      </w:r>
      <w:r w:rsidR="004C72E1">
        <w:rPr>
          <w:rFonts w:asciiTheme="minorHAnsi" w:hAnsiTheme="minorHAnsi" w:cstheme="minorHAnsi"/>
        </w:rPr>
        <w:t>and g</w:t>
      </w:r>
      <w:r w:rsidR="004C72E1" w:rsidRPr="005429CD">
        <w:rPr>
          <w:rFonts w:asciiTheme="minorHAnsi" w:hAnsiTheme="minorHAnsi" w:cstheme="minorHAnsi"/>
        </w:rPr>
        <w:t>ive</w:t>
      </w:r>
      <w:r w:rsidR="004C72E1">
        <w:rPr>
          <w:rFonts w:asciiTheme="minorHAnsi" w:hAnsiTheme="minorHAnsi" w:cstheme="minorHAnsi"/>
        </w:rPr>
        <w:t>s</w:t>
      </w:r>
      <w:r w:rsidRPr="005429CD">
        <w:rPr>
          <w:rFonts w:asciiTheme="minorHAnsi" w:hAnsiTheme="minorHAnsi" w:cstheme="minorHAnsi"/>
        </w:rPr>
        <w:t xml:space="preserve"> the impression </w:t>
      </w:r>
      <w:proofErr w:type="gramStart"/>
      <w:r w:rsidRPr="005429CD">
        <w:rPr>
          <w:rFonts w:asciiTheme="minorHAnsi" w:hAnsiTheme="minorHAnsi" w:cstheme="minorHAnsi"/>
        </w:rPr>
        <w:t>it’s</w:t>
      </w:r>
      <w:proofErr w:type="gramEnd"/>
      <w:r w:rsidRPr="005429CD">
        <w:rPr>
          <w:rFonts w:asciiTheme="minorHAnsi" w:hAnsiTheme="minorHAnsi" w:cstheme="minorHAnsi"/>
        </w:rPr>
        <w:t xml:space="preserve"> the teacher’s job to force pupils to </w:t>
      </w:r>
      <w:r w:rsidR="004C72E1">
        <w:rPr>
          <w:rFonts w:asciiTheme="minorHAnsi" w:hAnsiTheme="minorHAnsi" w:cstheme="minorHAnsi"/>
        </w:rPr>
        <w:t xml:space="preserve">get ready work, and </w:t>
      </w:r>
      <w:proofErr w:type="gramStart"/>
      <w:r w:rsidR="004C72E1">
        <w:rPr>
          <w:rFonts w:asciiTheme="minorHAnsi" w:hAnsiTheme="minorHAnsi" w:cstheme="minorHAnsi"/>
        </w:rPr>
        <w:t>it’s</w:t>
      </w:r>
      <w:proofErr w:type="gramEnd"/>
      <w:r w:rsidR="004C72E1">
        <w:rPr>
          <w:rFonts w:asciiTheme="minorHAnsi" w:hAnsiTheme="minorHAnsi" w:cstheme="minorHAnsi"/>
        </w:rPr>
        <w:t xml:space="preserve"> the students job to re</w:t>
      </w:r>
      <w:r w:rsidRPr="005429CD">
        <w:rPr>
          <w:rFonts w:asciiTheme="minorHAnsi" w:hAnsiTheme="minorHAnsi" w:cstheme="minorHAnsi"/>
        </w:rPr>
        <w:t>sist, delay</w:t>
      </w:r>
      <w:r w:rsidR="004C72E1">
        <w:rPr>
          <w:rFonts w:asciiTheme="minorHAnsi" w:hAnsiTheme="minorHAnsi" w:cstheme="minorHAnsi"/>
        </w:rPr>
        <w:t xml:space="preserve"> and</w:t>
      </w:r>
      <w:r w:rsidRPr="005429CD">
        <w:rPr>
          <w:rFonts w:asciiTheme="minorHAnsi" w:hAnsiTheme="minorHAnsi" w:cstheme="minorHAnsi"/>
        </w:rPr>
        <w:t xml:space="preserve"> distract</w:t>
      </w:r>
      <w:r w:rsidR="004C72E1">
        <w:rPr>
          <w:rFonts w:asciiTheme="minorHAnsi" w:hAnsiTheme="minorHAnsi" w:cstheme="minorHAnsi"/>
        </w:rPr>
        <w:t>.</w:t>
      </w:r>
      <w:r w:rsidRPr="005429CD">
        <w:rPr>
          <w:rFonts w:asciiTheme="minorHAnsi" w:hAnsiTheme="minorHAnsi" w:cstheme="minorHAnsi"/>
        </w:rPr>
        <w:t xml:space="preserve"> </w:t>
      </w:r>
    </w:p>
    <w:p w14:paraId="269F059F" w14:textId="77777777" w:rsidR="00583E8E" w:rsidRPr="005429CD" w:rsidRDefault="00583E8E" w:rsidP="00583E8E">
      <w:pPr>
        <w:rPr>
          <w:rFonts w:asciiTheme="minorHAnsi" w:hAnsiTheme="minorHAnsi" w:cstheme="minorHAnsi"/>
        </w:rPr>
      </w:pPr>
    </w:p>
    <w:p w14:paraId="3DA77323" w14:textId="77777777" w:rsidR="007038F2" w:rsidRDefault="00583E8E" w:rsidP="00583E8E">
      <w:pPr>
        <w:rPr>
          <w:rFonts w:asciiTheme="minorHAnsi" w:hAnsiTheme="minorHAnsi" w:cstheme="minorHAnsi"/>
        </w:rPr>
      </w:pPr>
      <w:r w:rsidRPr="005429CD">
        <w:rPr>
          <w:rFonts w:asciiTheme="minorHAnsi" w:hAnsiTheme="minorHAnsi" w:cstheme="minorHAnsi"/>
        </w:rPr>
        <w:t>Have a routine way of starting a lesson; a quiet activity that pupils can get right down to, without needing any explanation</w:t>
      </w:r>
      <w:r w:rsidR="004C72E1">
        <w:rPr>
          <w:rFonts w:asciiTheme="minorHAnsi" w:hAnsiTheme="minorHAnsi" w:cstheme="minorHAnsi"/>
        </w:rPr>
        <w:t xml:space="preserve">, e.g. Copying a sentence or some spelling words from the board, or for maths, some simple mental arithmetic </w:t>
      </w:r>
      <w:r w:rsidR="007038F2">
        <w:rPr>
          <w:rFonts w:asciiTheme="minorHAnsi" w:hAnsiTheme="minorHAnsi" w:cstheme="minorHAnsi"/>
        </w:rPr>
        <w:t>problems. For younger children, read a story. The class must be quiet and attentive before you start to teach.</w:t>
      </w:r>
    </w:p>
    <w:p w14:paraId="5BF8DF67" w14:textId="77777777" w:rsidR="007038F2" w:rsidRDefault="007038F2" w:rsidP="00583E8E">
      <w:pPr>
        <w:rPr>
          <w:rFonts w:asciiTheme="minorHAnsi" w:hAnsiTheme="minorHAnsi" w:cstheme="minorHAnsi"/>
        </w:rPr>
      </w:pPr>
    </w:p>
    <w:p w14:paraId="759F5C83" w14:textId="77777777" w:rsidR="004A1D6D" w:rsidRDefault="004A1D6D" w:rsidP="00583E8E">
      <w:pPr>
        <w:rPr>
          <w:rFonts w:asciiTheme="minorHAnsi" w:hAnsiTheme="minorHAnsi" w:cstheme="minorHAnsi"/>
          <w:b/>
        </w:rPr>
      </w:pPr>
    </w:p>
    <w:p w14:paraId="7421E90A" w14:textId="77777777" w:rsidR="00583E8E" w:rsidRPr="0066204C" w:rsidRDefault="007038F2" w:rsidP="00583E8E">
      <w:pPr>
        <w:rPr>
          <w:rFonts w:asciiTheme="minorHAnsi" w:hAnsiTheme="minorHAnsi" w:cstheme="minorHAnsi"/>
          <w:b/>
        </w:rPr>
      </w:pPr>
      <w:r w:rsidRPr="0066204C">
        <w:rPr>
          <w:rFonts w:asciiTheme="minorHAnsi" w:hAnsiTheme="minorHAnsi" w:cstheme="minorHAnsi"/>
          <w:b/>
        </w:rPr>
        <w:t>10</w:t>
      </w:r>
      <w:r w:rsidR="00414F54">
        <w:rPr>
          <w:rFonts w:asciiTheme="minorHAnsi" w:hAnsiTheme="minorHAnsi" w:cstheme="minorHAnsi"/>
          <w:b/>
        </w:rPr>
        <w:t>.</w:t>
      </w:r>
      <w:r w:rsidRPr="0066204C">
        <w:rPr>
          <w:rFonts w:asciiTheme="minorHAnsi" w:hAnsiTheme="minorHAnsi" w:cstheme="minorHAnsi"/>
          <w:b/>
        </w:rPr>
        <w:t xml:space="preserve"> Manage the end of the lesson.</w:t>
      </w:r>
    </w:p>
    <w:p w14:paraId="53F624D6" w14:textId="77777777" w:rsidR="007038F2" w:rsidRPr="005429CD" w:rsidRDefault="007038F2" w:rsidP="00583E8E">
      <w:pPr>
        <w:rPr>
          <w:rFonts w:asciiTheme="minorHAnsi" w:hAnsiTheme="minorHAnsi" w:cstheme="minorHAnsi"/>
        </w:rPr>
      </w:pPr>
      <w:r>
        <w:rPr>
          <w:rFonts w:asciiTheme="minorHAnsi" w:hAnsiTheme="minorHAnsi" w:cstheme="minorHAnsi"/>
        </w:rPr>
        <w:t>Give the students warning about how much time they have before the end of the lesson, to complete a certain amount of work. For a messy lesson such as art, give plenty of time for pack up.</w:t>
      </w:r>
    </w:p>
    <w:p w14:paraId="24EFF77E" w14:textId="77777777" w:rsidR="00583E8E" w:rsidRPr="005429CD" w:rsidRDefault="00583E8E" w:rsidP="00583E8E">
      <w:pPr>
        <w:rPr>
          <w:rFonts w:asciiTheme="minorHAnsi" w:hAnsiTheme="minorHAnsi" w:cstheme="minorHAnsi"/>
        </w:rPr>
      </w:pPr>
    </w:p>
    <w:p w14:paraId="24F656C5" w14:textId="77777777" w:rsidR="00FB494E" w:rsidRPr="00FB494E" w:rsidRDefault="00FB494E" w:rsidP="00FB494E">
      <w:pPr>
        <w:spacing w:after="160" w:line="259" w:lineRule="auto"/>
        <w:rPr>
          <w:rFonts w:asciiTheme="minorHAnsi" w:eastAsiaTheme="minorHAnsi" w:hAnsiTheme="minorHAnsi" w:cstheme="minorBidi"/>
          <w:b/>
          <w:sz w:val="22"/>
          <w:szCs w:val="22"/>
        </w:rPr>
      </w:pPr>
      <w:r w:rsidRPr="00FB494E">
        <w:rPr>
          <w:rFonts w:asciiTheme="minorHAnsi" w:eastAsiaTheme="minorHAnsi" w:hAnsiTheme="minorHAnsi" w:cstheme="minorBidi"/>
          <w:b/>
          <w:sz w:val="22"/>
          <w:szCs w:val="22"/>
        </w:rPr>
        <w:t>Creative ways to quiet a room full of noisy kids</w:t>
      </w:r>
    </w:p>
    <w:p w14:paraId="196B8DAC" w14:textId="77777777" w:rsidR="00FB494E" w:rsidRPr="00FB494E" w:rsidRDefault="00FB494E" w:rsidP="00FB494E">
      <w:pPr>
        <w:numPr>
          <w:ilvl w:val="0"/>
          <w:numId w:val="32"/>
        </w:numPr>
        <w:spacing w:after="160" w:line="259" w:lineRule="auto"/>
        <w:contextualSpacing/>
        <w:rPr>
          <w:rFonts w:asciiTheme="minorHAnsi" w:eastAsiaTheme="minorHAnsi" w:hAnsiTheme="minorHAnsi" w:cstheme="minorBidi"/>
          <w:sz w:val="22"/>
          <w:szCs w:val="22"/>
        </w:rPr>
      </w:pPr>
      <w:r w:rsidRPr="00FB494E">
        <w:rPr>
          <w:rFonts w:asciiTheme="minorHAnsi" w:eastAsiaTheme="minorHAnsi" w:hAnsiTheme="minorHAnsi" w:cstheme="minorBidi"/>
          <w:sz w:val="22"/>
          <w:szCs w:val="22"/>
        </w:rPr>
        <w:t>Clap out a rhythm.</w:t>
      </w:r>
    </w:p>
    <w:p w14:paraId="4E26CB9C" w14:textId="77777777" w:rsidR="00FB494E" w:rsidRPr="00FB494E" w:rsidRDefault="00FB494E" w:rsidP="00FB494E">
      <w:pPr>
        <w:numPr>
          <w:ilvl w:val="0"/>
          <w:numId w:val="32"/>
        </w:numPr>
        <w:spacing w:after="160" w:line="259" w:lineRule="auto"/>
        <w:contextualSpacing/>
        <w:rPr>
          <w:rFonts w:asciiTheme="minorHAnsi" w:eastAsiaTheme="minorHAnsi" w:hAnsiTheme="minorHAnsi" w:cstheme="minorBidi"/>
          <w:sz w:val="22"/>
          <w:szCs w:val="22"/>
        </w:rPr>
      </w:pPr>
      <w:r w:rsidRPr="00FB494E">
        <w:rPr>
          <w:rFonts w:asciiTheme="minorHAnsi" w:eastAsiaTheme="minorHAnsi" w:hAnsiTheme="minorHAnsi" w:cstheme="minorBidi"/>
          <w:sz w:val="22"/>
          <w:szCs w:val="22"/>
        </w:rPr>
        <w:t xml:space="preserve">Walk over near a few students and in a calm, normal-volume voice </w:t>
      </w:r>
      <w:proofErr w:type="gramStart"/>
      <w:r w:rsidRPr="00FB494E">
        <w:rPr>
          <w:rFonts w:asciiTheme="minorHAnsi" w:eastAsiaTheme="minorHAnsi" w:hAnsiTheme="minorHAnsi" w:cstheme="minorBidi"/>
          <w:sz w:val="22"/>
          <w:szCs w:val="22"/>
        </w:rPr>
        <w:t>say</w:t>
      </w:r>
      <w:proofErr w:type="gramEnd"/>
      <w:r w:rsidRPr="00FB494E">
        <w:rPr>
          <w:rFonts w:asciiTheme="minorHAnsi" w:eastAsiaTheme="minorHAnsi" w:hAnsiTheme="minorHAnsi" w:cstheme="minorBidi"/>
          <w:sz w:val="22"/>
          <w:szCs w:val="22"/>
        </w:rPr>
        <w:t>, “Clap twice if you can hear me.” The few students will clap. Then, repeat it again. Now, more students are quiet and listening. Calmly repeat (changing the number of claps) until you have the attention of the entire room. Typically, this will quiet a classroom within 20 seconds, and an auditorium or cafeteria of hundreds of students in less than a minute.</w:t>
      </w:r>
    </w:p>
    <w:p w14:paraId="415E0E7E" w14:textId="77777777" w:rsidR="00FB494E" w:rsidRPr="00FB494E" w:rsidRDefault="00FB494E" w:rsidP="00FB494E">
      <w:pPr>
        <w:numPr>
          <w:ilvl w:val="0"/>
          <w:numId w:val="32"/>
        </w:numPr>
        <w:spacing w:after="160" w:line="259" w:lineRule="auto"/>
        <w:contextualSpacing/>
        <w:rPr>
          <w:rFonts w:asciiTheme="minorHAnsi" w:eastAsiaTheme="minorHAnsi" w:hAnsiTheme="minorHAnsi" w:cstheme="minorBidi"/>
          <w:sz w:val="22"/>
          <w:szCs w:val="22"/>
        </w:rPr>
      </w:pPr>
      <w:r w:rsidRPr="00FB494E">
        <w:rPr>
          <w:rFonts w:asciiTheme="minorHAnsi" w:eastAsiaTheme="minorHAnsi" w:hAnsiTheme="minorHAnsi" w:cstheme="minorBidi"/>
          <w:sz w:val="22"/>
          <w:szCs w:val="22"/>
        </w:rPr>
        <w:t>Get kids moving. Call-and-responses that include some kind of physical movement are especially effective.</w:t>
      </w:r>
    </w:p>
    <w:p w14:paraId="505EC40D" w14:textId="77777777" w:rsidR="00FB494E" w:rsidRPr="00FB494E" w:rsidRDefault="00FB494E" w:rsidP="00FB494E">
      <w:pPr>
        <w:numPr>
          <w:ilvl w:val="0"/>
          <w:numId w:val="32"/>
        </w:numPr>
        <w:spacing w:after="160" w:line="259" w:lineRule="auto"/>
        <w:contextualSpacing/>
        <w:rPr>
          <w:rFonts w:asciiTheme="minorHAnsi" w:eastAsiaTheme="minorHAnsi" w:hAnsiTheme="minorHAnsi" w:cstheme="minorBidi"/>
          <w:sz w:val="22"/>
          <w:szCs w:val="22"/>
        </w:rPr>
      </w:pPr>
      <w:r w:rsidRPr="00FB494E">
        <w:rPr>
          <w:rFonts w:asciiTheme="minorHAnsi" w:eastAsiaTheme="minorHAnsi" w:hAnsiTheme="minorHAnsi" w:cstheme="minorBidi"/>
          <w:sz w:val="22"/>
          <w:szCs w:val="22"/>
        </w:rPr>
        <w:t xml:space="preserve">Say, “Drop it [they </w:t>
      </w:r>
      <w:proofErr w:type="gramStart"/>
      <w:r w:rsidRPr="00FB494E">
        <w:rPr>
          <w:rFonts w:asciiTheme="minorHAnsi" w:eastAsiaTheme="minorHAnsi" w:hAnsiTheme="minorHAnsi" w:cstheme="minorBidi"/>
          <w:sz w:val="22"/>
          <w:szCs w:val="22"/>
        </w:rPr>
        <w:t>have to</w:t>
      </w:r>
      <w:proofErr w:type="gramEnd"/>
      <w:r w:rsidRPr="00FB494E">
        <w:rPr>
          <w:rFonts w:asciiTheme="minorHAnsi" w:eastAsiaTheme="minorHAnsi" w:hAnsiTheme="minorHAnsi" w:cstheme="minorBidi"/>
          <w:sz w:val="22"/>
          <w:szCs w:val="22"/>
        </w:rPr>
        <w:t xml:space="preserve"> </w:t>
      </w:r>
      <w:proofErr w:type="gramStart"/>
      <w:r w:rsidRPr="00FB494E">
        <w:rPr>
          <w:rFonts w:asciiTheme="minorHAnsi" w:eastAsiaTheme="minorHAnsi" w:hAnsiTheme="minorHAnsi" w:cstheme="minorBidi"/>
          <w:sz w:val="22"/>
          <w:szCs w:val="22"/>
        </w:rPr>
        <w:t>actually drop</w:t>
      </w:r>
      <w:proofErr w:type="gramEnd"/>
      <w:r w:rsidRPr="00FB494E">
        <w:rPr>
          <w:rFonts w:asciiTheme="minorHAnsi" w:eastAsiaTheme="minorHAnsi" w:hAnsiTheme="minorHAnsi" w:cstheme="minorBidi"/>
          <w:sz w:val="22"/>
          <w:szCs w:val="22"/>
        </w:rPr>
        <w:t xml:space="preserve"> </w:t>
      </w:r>
      <w:proofErr w:type="gramStart"/>
      <w:r w:rsidRPr="00FB494E">
        <w:rPr>
          <w:rFonts w:asciiTheme="minorHAnsi" w:eastAsiaTheme="minorHAnsi" w:hAnsiTheme="minorHAnsi" w:cstheme="minorBidi"/>
          <w:sz w:val="22"/>
          <w:szCs w:val="22"/>
        </w:rPr>
        <w:t>what’s</w:t>
      </w:r>
      <w:proofErr w:type="gramEnd"/>
      <w:r w:rsidRPr="00FB494E">
        <w:rPr>
          <w:rFonts w:asciiTheme="minorHAnsi" w:eastAsiaTheme="minorHAnsi" w:hAnsiTheme="minorHAnsi" w:cstheme="minorBidi"/>
          <w:sz w:val="22"/>
          <w:szCs w:val="22"/>
        </w:rPr>
        <w:t xml:space="preserve"> in their hands], Zip it [mouths are closed], Lock it [all eyes are locked on the teacher.] Then we all clap once together.” </w:t>
      </w:r>
    </w:p>
    <w:p w14:paraId="5E93FD1D" w14:textId="77777777" w:rsidR="00FB494E" w:rsidRPr="00FB494E" w:rsidRDefault="00FB494E" w:rsidP="00FB494E">
      <w:pPr>
        <w:numPr>
          <w:ilvl w:val="0"/>
          <w:numId w:val="32"/>
        </w:numPr>
        <w:spacing w:after="160" w:line="259" w:lineRule="auto"/>
        <w:contextualSpacing/>
        <w:rPr>
          <w:rFonts w:asciiTheme="minorHAnsi" w:eastAsiaTheme="minorHAnsi" w:hAnsiTheme="minorHAnsi" w:cstheme="minorBidi"/>
          <w:sz w:val="22"/>
          <w:szCs w:val="22"/>
        </w:rPr>
      </w:pPr>
      <w:r w:rsidRPr="00FB494E">
        <w:rPr>
          <w:rFonts w:asciiTheme="minorHAnsi" w:eastAsiaTheme="minorHAnsi" w:hAnsiTheme="minorHAnsi" w:cstheme="minorBidi"/>
          <w:sz w:val="22"/>
          <w:szCs w:val="22"/>
        </w:rPr>
        <w:lastRenderedPageBreak/>
        <w:t>Say, “Take a seat, take a seat…Take a load off your feet, whoop whoop [raise arms on the whoop whoop].”</w:t>
      </w:r>
    </w:p>
    <w:p w14:paraId="6E622BEE" w14:textId="77777777" w:rsidR="00FB494E" w:rsidRPr="00FB494E" w:rsidRDefault="00FB494E" w:rsidP="00FB494E">
      <w:pPr>
        <w:numPr>
          <w:ilvl w:val="0"/>
          <w:numId w:val="32"/>
        </w:numPr>
        <w:spacing w:after="160" w:line="259" w:lineRule="auto"/>
        <w:contextualSpacing/>
        <w:rPr>
          <w:rFonts w:asciiTheme="minorHAnsi" w:eastAsiaTheme="minorHAnsi" w:hAnsiTheme="minorHAnsi" w:cstheme="minorBidi"/>
          <w:sz w:val="22"/>
          <w:szCs w:val="22"/>
        </w:rPr>
      </w:pPr>
      <w:r w:rsidRPr="00FB494E">
        <w:rPr>
          <w:rFonts w:asciiTheme="minorHAnsi" w:eastAsiaTheme="minorHAnsi" w:hAnsiTheme="minorHAnsi" w:cstheme="minorBidi"/>
          <w:sz w:val="22"/>
          <w:szCs w:val="22"/>
        </w:rPr>
        <w:t xml:space="preserve">Another idea is to play a Simon Says-like game: “If you can hear me, put your hands on your head” and so on with different directions to get kids </w:t>
      </w:r>
    </w:p>
    <w:p w14:paraId="473C46F7" w14:textId="77777777" w:rsidR="00FB494E" w:rsidRPr="00FB494E" w:rsidRDefault="00FB494E" w:rsidP="00FB494E">
      <w:pPr>
        <w:numPr>
          <w:ilvl w:val="0"/>
          <w:numId w:val="32"/>
        </w:numPr>
        <w:spacing w:after="160" w:line="259" w:lineRule="auto"/>
        <w:contextualSpacing/>
        <w:rPr>
          <w:rFonts w:asciiTheme="minorHAnsi" w:eastAsiaTheme="minorHAnsi" w:hAnsiTheme="minorHAnsi" w:cstheme="minorBidi"/>
          <w:sz w:val="22"/>
          <w:szCs w:val="22"/>
        </w:rPr>
      </w:pPr>
      <w:r w:rsidRPr="00FB494E">
        <w:rPr>
          <w:rFonts w:asciiTheme="minorHAnsi" w:eastAsiaTheme="minorHAnsi" w:hAnsiTheme="minorHAnsi" w:cstheme="minorBidi"/>
          <w:sz w:val="22"/>
          <w:szCs w:val="22"/>
        </w:rPr>
        <w:t>Say, “Pop a marshmallow in.” Puff up cheeks and tap them, and the kids do the same with their own cheeks (which stops them from talking.) Something similar, “putting bubbles in your mouth</w:t>
      </w:r>
      <w:proofErr w:type="gramStart"/>
      <w:r w:rsidRPr="00FB494E">
        <w:rPr>
          <w:rFonts w:asciiTheme="minorHAnsi" w:eastAsiaTheme="minorHAnsi" w:hAnsiTheme="minorHAnsi" w:cstheme="minorBidi"/>
          <w:sz w:val="22"/>
          <w:szCs w:val="22"/>
        </w:rPr>
        <w:t>”.</w:t>
      </w:r>
      <w:proofErr w:type="gramEnd"/>
    </w:p>
    <w:p w14:paraId="6E7B5528" w14:textId="77777777" w:rsidR="00FB494E" w:rsidRDefault="00FB494E" w:rsidP="00583E8E">
      <w:pPr>
        <w:rPr>
          <w:rFonts w:asciiTheme="minorHAnsi" w:hAnsiTheme="minorHAnsi" w:cstheme="minorHAnsi"/>
          <w:b/>
          <w:sz w:val="28"/>
          <w:szCs w:val="28"/>
        </w:rPr>
      </w:pPr>
    </w:p>
    <w:p w14:paraId="725E6E83" w14:textId="77777777" w:rsidR="00583E8E" w:rsidRPr="00401ED1" w:rsidRDefault="007038F2" w:rsidP="00583E8E">
      <w:pPr>
        <w:rPr>
          <w:rFonts w:asciiTheme="minorHAnsi" w:hAnsiTheme="minorHAnsi" w:cstheme="minorHAnsi"/>
          <w:b/>
          <w:sz w:val="28"/>
          <w:szCs w:val="28"/>
        </w:rPr>
      </w:pPr>
      <w:r w:rsidRPr="00401ED1">
        <w:rPr>
          <w:rFonts w:asciiTheme="minorHAnsi" w:hAnsiTheme="minorHAnsi" w:cstheme="minorHAnsi"/>
          <w:b/>
          <w:sz w:val="28"/>
          <w:szCs w:val="28"/>
        </w:rPr>
        <w:t>Individual star charts</w:t>
      </w:r>
    </w:p>
    <w:p w14:paraId="2BC28DE7" w14:textId="77777777" w:rsidR="007038F2" w:rsidRPr="005429CD" w:rsidRDefault="007038F2" w:rsidP="007038F2">
      <w:pPr>
        <w:rPr>
          <w:rFonts w:asciiTheme="minorHAnsi" w:hAnsiTheme="minorHAnsi" w:cstheme="minorHAnsi"/>
        </w:rPr>
      </w:pPr>
      <w:r>
        <w:rPr>
          <w:rFonts w:asciiTheme="minorHAnsi" w:hAnsiTheme="minorHAnsi" w:cstheme="minorHAnsi"/>
        </w:rPr>
        <w:t xml:space="preserve">For particularly difficult students, highlight their behavioural weaknesses, write them on a </w:t>
      </w:r>
      <w:proofErr w:type="gramStart"/>
      <w:r>
        <w:rPr>
          <w:rFonts w:asciiTheme="minorHAnsi" w:hAnsiTheme="minorHAnsi" w:cstheme="minorHAnsi"/>
        </w:rPr>
        <w:t>chart</w:t>
      </w:r>
      <w:proofErr w:type="gramEnd"/>
      <w:r>
        <w:rPr>
          <w:rFonts w:asciiTheme="minorHAnsi" w:hAnsiTheme="minorHAnsi" w:cstheme="minorHAnsi"/>
        </w:rPr>
        <w:t xml:space="preserve"> and give them stars or point for compliance. </w:t>
      </w:r>
      <w:r w:rsidRPr="005429CD">
        <w:rPr>
          <w:rFonts w:asciiTheme="minorHAnsi" w:hAnsiTheme="minorHAnsi" w:cstheme="minorHAnsi"/>
        </w:rPr>
        <w:t xml:space="preserve">These charts have been made for individual children with challenges that match their </w:t>
      </w:r>
      <w:proofErr w:type="gramStart"/>
      <w:r w:rsidRPr="005429CD">
        <w:rPr>
          <w:rFonts w:asciiTheme="minorHAnsi" w:hAnsiTheme="minorHAnsi" w:cstheme="minorHAnsi"/>
        </w:rPr>
        <w:t>particular problems</w:t>
      </w:r>
      <w:proofErr w:type="gramEnd"/>
      <w:r w:rsidRPr="005429CD">
        <w:rPr>
          <w:rFonts w:asciiTheme="minorHAnsi" w:hAnsiTheme="minorHAnsi" w:cstheme="minorHAnsi"/>
        </w:rPr>
        <w:t>.</w:t>
      </w:r>
    </w:p>
    <w:p w14:paraId="36D7E091" w14:textId="77777777" w:rsidR="00D119C2" w:rsidRPr="0066204C" w:rsidRDefault="00D119C2" w:rsidP="00D119C2">
      <w:pPr>
        <w:rPr>
          <w:rFonts w:asciiTheme="minorHAnsi" w:hAnsiTheme="minorHAnsi" w:cstheme="minorHAnsi"/>
          <w:b/>
        </w:rPr>
      </w:pPr>
      <w:r w:rsidRPr="0066204C">
        <w:rPr>
          <w:rFonts w:asciiTheme="minorHAnsi" w:hAnsiTheme="minorHAnsi" w:cstheme="minorHAnsi"/>
          <w:b/>
        </w:rPr>
        <w:t>Today I have:</w:t>
      </w:r>
    </w:p>
    <w:p w14:paraId="12CED9B2"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 xml:space="preserve">                                    </w:t>
      </w:r>
      <w:r w:rsidR="007038F2">
        <w:rPr>
          <w:rFonts w:asciiTheme="minorHAnsi" w:hAnsiTheme="minorHAnsi" w:cstheme="minorHAnsi"/>
        </w:rPr>
        <w:t xml:space="preserve">                         </w:t>
      </w:r>
      <w:r w:rsidRPr="005429CD">
        <w:rPr>
          <w:rFonts w:asciiTheme="minorHAnsi" w:hAnsiTheme="minorHAnsi" w:cstheme="minorHAnsi"/>
        </w:rPr>
        <w:t xml:space="preserve"> M    </w:t>
      </w:r>
      <w:r w:rsidR="007038F2">
        <w:rPr>
          <w:rFonts w:asciiTheme="minorHAnsi" w:hAnsiTheme="minorHAnsi" w:cstheme="minorHAnsi"/>
        </w:rPr>
        <w:t xml:space="preserve">        </w:t>
      </w:r>
      <w:r w:rsidRPr="005429CD">
        <w:rPr>
          <w:rFonts w:asciiTheme="minorHAnsi" w:hAnsiTheme="minorHAnsi" w:cstheme="minorHAnsi"/>
        </w:rPr>
        <w:t xml:space="preserve">T      </w:t>
      </w:r>
      <w:r w:rsidR="007038F2">
        <w:rPr>
          <w:rFonts w:asciiTheme="minorHAnsi" w:hAnsiTheme="minorHAnsi" w:cstheme="minorHAnsi"/>
        </w:rPr>
        <w:t xml:space="preserve">    </w:t>
      </w:r>
      <w:r w:rsidRPr="005429CD">
        <w:rPr>
          <w:rFonts w:asciiTheme="minorHAnsi" w:hAnsiTheme="minorHAnsi" w:cstheme="minorHAnsi"/>
        </w:rPr>
        <w:t xml:space="preserve">W     </w:t>
      </w:r>
      <w:r w:rsidR="007038F2">
        <w:rPr>
          <w:rFonts w:asciiTheme="minorHAnsi" w:hAnsiTheme="minorHAnsi" w:cstheme="minorHAnsi"/>
        </w:rPr>
        <w:t xml:space="preserve">    </w:t>
      </w:r>
      <w:r w:rsidRPr="005429CD">
        <w:rPr>
          <w:rFonts w:asciiTheme="minorHAnsi" w:hAnsiTheme="minorHAnsi" w:cstheme="minorHAnsi"/>
        </w:rPr>
        <w:t xml:space="preserve">Th    </w:t>
      </w:r>
      <w:r w:rsidR="007038F2">
        <w:rPr>
          <w:rFonts w:asciiTheme="minorHAnsi" w:hAnsiTheme="minorHAnsi" w:cstheme="minorHAnsi"/>
        </w:rPr>
        <w:t xml:space="preserve">   </w:t>
      </w:r>
      <w:r w:rsidRPr="005429CD">
        <w:rPr>
          <w:rFonts w:asciiTheme="minorHAnsi" w:hAnsiTheme="minorHAnsi" w:cstheme="minorHAnsi"/>
        </w:rPr>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09"/>
        <w:gridCol w:w="708"/>
        <w:gridCol w:w="709"/>
        <w:gridCol w:w="709"/>
        <w:gridCol w:w="709"/>
      </w:tblGrid>
      <w:tr w:rsidR="00D119C2" w:rsidRPr="005429CD" w14:paraId="1EB98FA8" w14:textId="77777777" w:rsidTr="008B09B7">
        <w:tc>
          <w:tcPr>
            <w:tcW w:w="3227" w:type="dxa"/>
          </w:tcPr>
          <w:p w14:paraId="24822BED"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not copied</w:t>
            </w:r>
          </w:p>
        </w:tc>
        <w:tc>
          <w:tcPr>
            <w:tcW w:w="709" w:type="dxa"/>
          </w:tcPr>
          <w:p w14:paraId="30DBE7A9" w14:textId="77777777" w:rsidR="00D119C2" w:rsidRPr="005429CD" w:rsidRDefault="00D119C2" w:rsidP="00D119C2">
            <w:pPr>
              <w:rPr>
                <w:rFonts w:asciiTheme="minorHAnsi" w:hAnsiTheme="minorHAnsi" w:cstheme="minorHAnsi"/>
              </w:rPr>
            </w:pPr>
          </w:p>
        </w:tc>
        <w:tc>
          <w:tcPr>
            <w:tcW w:w="708" w:type="dxa"/>
          </w:tcPr>
          <w:p w14:paraId="7F52F996" w14:textId="77777777" w:rsidR="00D119C2" w:rsidRPr="005429CD" w:rsidRDefault="00D119C2" w:rsidP="00D119C2">
            <w:pPr>
              <w:rPr>
                <w:rFonts w:asciiTheme="minorHAnsi" w:hAnsiTheme="minorHAnsi" w:cstheme="minorHAnsi"/>
              </w:rPr>
            </w:pPr>
          </w:p>
        </w:tc>
        <w:tc>
          <w:tcPr>
            <w:tcW w:w="709" w:type="dxa"/>
          </w:tcPr>
          <w:p w14:paraId="2D3DDC5D" w14:textId="77777777" w:rsidR="00D119C2" w:rsidRPr="005429CD" w:rsidRDefault="00D119C2" w:rsidP="00D119C2">
            <w:pPr>
              <w:rPr>
                <w:rFonts w:asciiTheme="minorHAnsi" w:hAnsiTheme="minorHAnsi" w:cstheme="minorHAnsi"/>
              </w:rPr>
            </w:pPr>
          </w:p>
        </w:tc>
        <w:tc>
          <w:tcPr>
            <w:tcW w:w="709" w:type="dxa"/>
          </w:tcPr>
          <w:p w14:paraId="393BB2C7" w14:textId="77777777" w:rsidR="00D119C2" w:rsidRPr="005429CD" w:rsidRDefault="00D119C2" w:rsidP="00D119C2">
            <w:pPr>
              <w:rPr>
                <w:rFonts w:asciiTheme="minorHAnsi" w:hAnsiTheme="minorHAnsi" w:cstheme="minorHAnsi"/>
              </w:rPr>
            </w:pPr>
          </w:p>
        </w:tc>
        <w:tc>
          <w:tcPr>
            <w:tcW w:w="709" w:type="dxa"/>
          </w:tcPr>
          <w:p w14:paraId="424651B6" w14:textId="77777777" w:rsidR="00D119C2" w:rsidRPr="005429CD" w:rsidRDefault="00D119C2" w:rsidP="00D119C2">
            <w:pPr>
              <w:rPr>
                <w:rFonts w:asciiTheme="minorHAnsi" w:hAnsiTheme="minorHAnsi" w:cstheme="minorHAnsi"/>
              </w:rPr>
            </w:pPr>
          </w:p>
        </w:tc>
      </w:tr>
      <w:tr w:rsidR="00D119C2" w:rsidRPr="005429CD" w14:paraId="675CA9BC" w14:textId="77777777" w:rsidTr="008B09B7">
        <w:tc>
          <w:tcPr>
            <w:tcW w:w="3227" w:type="dxa"/>
          </w:tcPr>
          <w:p w14:paraId="4FC8E005"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spoken when necessary</w:t>
            </w:r>
          </w:p>
        </w:tc>
        <w:tc>
          <w:tcPr>
            <w:tcW w:w="709" w:type="dxa"/>
          </w:tcPr>
          <w:p w14:paraId="6846FE4D" w14:textId="77777777" w:rsidR="00D119C2" w:rsidRPr="005429CD" w:rsidRDefault="00D119C2" w:rsidP="00D119C2">
            <w:pPr>
              <w:rPr>
                <w:rFonts w:asciiTheme="minorHAnsi" w:hAnsiTheme="minorHAnsi" w:cstheme="minorHAnsi"/>
              </w:rPr>
            </w:pPr>
          </w:p>
        </w:tc>
        <w:tc>
          <w:tcPr>
            <w:tcW w:w="708" w:type="dxa"/>
          </w:tcPr>
          <w:p w14:paraId="0696ABB0" w14:textId="77777777" w:rsidR="00D119C2" w:rsidRPr="005429CD" w:rsidRDefault="00D119C2" w:rsidP="00D119C2">
            <w:pPr>
              <w:rPr>
                <w:rFonts w:asciiTheme="minorHAnsi" w:hAnsiTheme="minorHAnsi" w:cstheme="minorHAnsi"/>
              </w:rPr>
            </w:pPr>
          </w:p>
        </w:tc>
        <w:tc>
          <w:tcPr>
            <w:tcW w:w="709" w:type="dxa"/>
          </w:tcPr>
          <w:p w14:paraId="5D453F00" w14:textId="77777777" w:rsidR="00D119C2" w:rsidRPr="005429CD" w:rsidRDefault="00D119C2" w:rsidP="00D119C2">
            <w:pPr>
              <w:rPr>
                <w:rFonts w:asciiTheme="minorHAnsi" w:hAnsiTheme="minorHAnsi" w:cstheme="minorHAnsi"/>
              </w:rPr>
            </w:pPr>
          </w:p>
        </w:tc>
        <w:tc>
          <w:tcPr>
            <w:tcW w:w="709" w:type="dxa"/>
          </w:tcPr>
          <w:p w14:paraId="448EC874" w14:textId="77777777" w:rsidR="00D119C2" w:rsidRPr="005429CD" w:rsidRDefault="00D119C2" w:rsidP="00D119C2">
            <w:pPr>
              <w:rPr>
                <w:rFonts w:asciiTheme="minorHAnsi" w:hAnsiTheme="minorHAnsi" w:cstheme="minorHAnsi"/>
              </w:rPr>
            </w:pPr>
          </w:p>
        </w:tc>
        <w:tc>
          <w:tcPr>
            <w:tcW w:w="709" w:type="dxa"/>
          </w:tcPr>
          <w:p w14:paraId="34ACE1BC" w14:textId="77777777" w:rsidR="00D119C2" w:rsidRPr="005429CD" w:rsidRDefault="00D119C2" w:rsidP="00D119C2">
            <w:pPr>
              <w:rPr>
                <w:rFonts w:asciiTheme="minorHAnsi" w:hAnsiTheme="minorHAnsi" w:cstheme="minorHAnsi"/>
              </w:rPr>
            </w:pPr>
          </w:p>
        </w:tc>
      </w:tr>
      <w:tr w:rsidR="00D119C2" w:rsidRPr="005429CD" w14:paraId="3B81FF58" w14:textId="77777777" w:rsidTr="008B09B7">
        <w:tc>
          <w:tcPr>
            <w:tcW w:w="3227" w:type="dxa"/>
          </w:tcPr>
          <w:p w14:paraId="68E8733A"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 xml:space="preserve">behaved properly when given an instruction </w:t>
            </w:r>
          </w:p>
        </w:tc>
        <w:tc>
          <w:tcPr>
            <w:tcW w:w="709" w:type="dxa"/>
          </w:tcPr>
          <w:p w14:paraId="3899616C" w14:textId="77777777" w:rsidR="00D119C2" w:rsidRPr="005429CD" w:rsidRDefault="00D119C2" w:rsidP="00D119C2">
            <w:pPr>
              <w:rPr>
                <w:rFonts w:asciiTheme="minorHAnsi" w:hAnsiTheme="minorHAnsi" w:cstheme="minorHAnsi"/>
              </w:rPr>
            </w:pPr>
          </w:p>
        </w:tc>
        <w:tc>
          <w:tcPr>
            <w:tcW w:w="708" w:type="dxa"/>
          </w:tcPr>
          <w:p w14:paraId="6F3B2E8B" w14:textId="77777777" w:rsidR="00D119C2" w:rsidRPr="005429CD" w:rsidRDefault="00D119C2" w:rsidP="00D119C2">
            <w:pPr>
              <w:rPr>
                <w:rFonts w:asciiTheme="minorHAnsi" w:hAnsiTheme="minorHAnsi" w:cstheme="minorHAnsi"/>
              </w:rPr>
            </w:pPr>
          </w:p>
        </w:tc>
        <w:tc>
          <w:tcPr>
            <w:tcW w:w="709" w:type="dxa"/>
          </w:tcPr>
          <w:p w14:paraId="4C75812F" w14:textId="77777777" w:rsidR="00D119C2" w:rsidRPr="005429CD" w:rsidRDefault="00D119C2" w:rsidP="00D119C2">
            <w:pPr>
              <w:rPr>
                <w:rFonts w:asciiTheme="minorHAnsi" w:hAnsiTheme="minorHAnsi" w:cstheme="minorHAnsi"/>
              </w:rPr>
            </w:pPr>
          </w:p>
        </w:tc>
        <w:tc>
          <w:tcPr>
            <w:tcW w:w="709" w:type="dxa"/>
          </w:tcPr>
          <w:p w14:paraId="52E9B71F" w14:textId="77777777" w:rsidR="00D119C2" w:rsidRPr="005429CD" w:rsidRDefault="00D119C2" w:rsidP="00D119C2">
            <w:pPr>
              <w:rPr>
                <w:rFonts w:asciiTheme="minorHAnsi" w:hAnsiTheme="minorHAnsi" w:cstheme="minorHAnsi"/>
              </w:rPr>
            </w:pPr>
          </w:p>
        </w:tc>
        <w:tc>
          <w:tcPr>
            <w:tcW w:w="709" w:type="dxa"/>
          </w:tcPr>
          <w:p w14:paraId="6B23124D" w14:textId="77777777" w:rsidR="00D119C2" w:rsidRPr="005429CD" w:rsidRDefault="00D119C2" w:rsidP="00D119C2">
            <w:pPr>
              <w:rPr>
                <w:rFonts w:asciiTheme="minorHAnsi" w:hAnsiTheme="minorHAnsi" w:cstheme="minorHAnsi"/>
              </w:rPr>
            </w:pPr>
          </w:p>
        </w:tc>
      </w:tr>
      <w:tr w:rsidR="00D119C2" w:rsidRPr="005429CD" w14:paraId="2364AFA2" w14:textId="77777777" w:rsidTr="008B09B7">
        <w:trPr>
          <w:trHeight w:val="730"/>
        </w:trPr>
        <w:tc>
          <w:tcPr>
            <w:tcW w:w="3227" w:type="dxa"/>
          </w:tcPr>
          <w:p w14:paraId="052DB80D"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behaved properly when corrected</w:t>
            </w:r>
          </w:p>
        </w:tc>
        <w:tc>
          <w:tcPr>
            <w:tcW w:w="709" w:type="dxa"/>
          </w:tcPr>
          <w:p w14:paraId="45FA7F79" w14:textId="77777777" w:rsidR="00D119C2" w:rsidRPr="005429CD" w:rsidRDefault="00D119C2" w:rsidP="00D119C2">
            <w:pPr>
              <w:rPr>
                <w:rFonts w:asciiTheme="minorHAnsi" w:hAnsiTheme="minorHAnsi" w:cstheme="minorHAnsi"/>
              </w:rPr>
            </w:pPr>
          </w:p>
        </w:tc>
        <w:tc>
          <w:tcPr>
            <w:tcW w:w="708" w:type="dxa"/>
          </w:tcPr>
          <w:p w14:paraId="35F91A00" w14:textId="77777777" w:rsidR="00D119C2" w:rsidRPr="005429CD" w:rsidRDefault="00D119C2" w:rsidP="00D119C2">
            <w:pPr>
              <w:rPr>
                <w:rFonts w:asciiTheme="minorHAnsi" w:hAnsiTheme="minorHAnsi" w:cstheme="minorHAnsi"/>
              </w:rPr>
            </w:pPr>
          </w:p>
        </w:tc>
        <w:tc>
          <w:tcPr>
            <w:tcW w:w="709" w:type="dxa"/>
          </w:tcPr>
          <w:p w14:paraId="3067520F" w14:textId="77777777" w:rsidR="00D119C2" w:rsidRPr="005429CD" w:rsidRDefault="00D119C2" w:rsidP="00D119C2">
            <w:pPr>
              <w:rPr>
                <w:rFonts w:asciiTheme="minorHAnsi" w:hAnsiTheme="minorHAnsi" w:cstheme="minorHAnsi"/>
              </w:rPr>
            </w:pPr>
          </w:p>
        </w:tc>
        <w:tc>
          <w:tcPr>
            <w:tcW w:w="709" w:type="dxa"/>
          </w:tcPr>
          <w:p w14:paraId="06C3DE0C" w14:textId="77777777" w:rsidR="00D119C2" w:rsidRPr="005429CD" w:rsidRDefault="00D119C2" w:rsidP="00D119C2">
            <w:pPr>
              <w:rPr>
                <w:rFonts w:asciiTheme="minorHAnsi" w:hAnsiTheme="minorHAnsi" w:cstheme="minorHAnsi"/>
              </w:rPr>
            </w:pPr>
          </w:p>
        </w:tc>
        <w:tc>
          <w:tcPr>
            <w:tcW w:w="709" w:type="dxa"/>
          </w:tcPr>
          <w:p w14:paraId="232A289C" w14:textId="77777777" w:rsidR="00D119C2" w:rsidRPr="005429CD" w:rsidRDefault="00D119C2" w:rsidP="00D119C2">
            <w:pPr>
              <w:rPr>
                <w:rFonts w:asciiTheme="minorHAnsi" w:hAnsiTheme="minorHAnsi" w:cstheme="minorHAnsi"/>
              </w:rPr>
            </w:pPr>
          </w:p>
        </w:tc>
      </w:tr>
      <w:tr w:rsidR="00D119C2" w:rsidRPr="005429CD" w14:paraId="2092C06C" w14:textId="77777777" w:rsidTr="008B09B7">
        <w:trPr>
          <w:trHeight w:val="730"/>
        </w:trPr>
        <w:tc>
          <w:tcPr>
            <w:tcW w:w="3227" w:type="dxa"/>
          </w:tcPr>
          <w:p w14:paraId="68B28DDA"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co-operated with homework</w:t>
            </w:r>
          </w:p>
        </w:tc>
        <w:tc>
          <w:tcPr>
            <w:tcW w:w="709" w:type="dxa"/>
          </w:tcPr>
          <w:p w14:paraId="24F8C049" w14:textId="77777777" w:rsidR="00D119C2" w:rsidRPr="005429CD" w:rsidRDefault="00D119C2" w:rsidP="00D119C2">
            <w:pPr>
              <w:rPr>
                <w:rFonts w:asciiTheme="minorHAnsi" w:hAnsiTheme="minorHAnsi" w:cstheme="minorHAnsi"/>
              </w:rPr>
            </w:pPr>
          </w:p>
        </w:tc>
        <w:tc>
          <w:tcPr>
            <w:tcW w:w="708" w:type="dxa"/>
          </w:tcPr>
          <w:p w14:paraId="75F56D0F" w14:textId="77777777" w:rsidR="00D119C2" w:rsidRPr="005429CD" w:rsidRDefault="00D119C2" w:rsidP="00D119C2">
            <w:pPr>
              <w:rPr>
                <w:rFonts w:asciiTheme="minorHAnsi" w:hAnsiTheme="minorHAnsi" w:cstheme="minorHAnsi"/>
              </w:rPr>
            </w:pPr>
          </w:p>
        </w:tc>
        <w:tc>
          <w:tcPr>
            <w:tcW w:w="709" w:type="dxa"/>
          </w:tcPr>
          <w:p w14:paraId="6365CFA9" w14:textId="77777777" w:rsidR="00D119C2" w:rsidRPr="005429CD" w:rsidRDefault="00D119C2" w:rsidP="00D119C2">
            <w:pPr>
              <w:rPr>
                <w:rFonts w:asciiTheme="minorHAnsi" w:hAnsiTheme="minorHAnsi" w:cstheme="minorHAnsi"/>
              </w:rPr>
            </w:pPr>
          </w:p>
        </w:tc>
        <w:tc>
          <w:tcPr>
            <w:tcW w:w="709" w:type="dxa"/>
          </w:tcPr>
          <w:p w14:paraId="53DC5FEF" w14:textId="77777777" w:rsidR="00D119C2" w:rsidRPr="005429CD" w:rsidRDefault="00D119C2" w:rsidP="00D119C2">
            <w:pPr>
              <w:rPr>
                <w:rFonts w:asciiTheme="minorHAnsi" w:hAnsiTheme="minorHAnsi" w:cstheme="minorHAnsi"/>
              </w:rPr>
            </w:pPr>
          </w:p>
        </w:tc>
        <w:tc>
          <w:tcPr>
            <w:tcW w:w="709" w:type="dxa"/>
          </w:tcPr>
          <w:p w14:paraId="48592FFC" w14:textId="77777777" w:rsidR="00D119C2" w:rsidRPr="005429CD" w:rsidRDefault="00D119C2" w:rsidP="00D119C2">
            <w:pPr>
              <w:rPr>
                <w:rFonts w:asciiTheme="minorHAnsi" w:hAnsiTheme="minorHAnsi" w:cstheme="minorHAnsi"/>
              </w:rPr>
            </w:pPr>
          </w:p>
        </w:tc>
      </w:tr>
    </w:tbl>
    <w:p w14:paraId="38ECBBF6" w14:textId="77777777" w:rsidR="00D119C2" w:rsidRPr="005429CD" w:rsidRDefault="00D119C2" w:rsidP="00D119C2">
      <w:pPr>
        <w:rPr>
          <w:rFonts w:asciiTheme="minorHAnsi" w:hAnsiTheme="minorHAnsi" w:cstheme="minorHAnsi"/>
        </w:rPr>
      </w:pPr>
    </w:p>
    <w:p w14:paraId="6CF3A634" w14:textId="77777777" w:rsidR="00D119C2" w:rsidRPr="0066204C" w:rsidRDefault="00D119C2" w:rsidP="00D119C2">
      <w:pPr>
        <w:rPr>
          <w:rFonts w:asciiTheme="minorHAnsi" w:hAnsiTheme="minorHAnsi" w:cstheme="minorHAnsi"/>
          <w:b/>
        </w:rPr>
      </w:pPr>
      <w:r w:rsidRPr="0066204C">
        <w:rPr>
          <w:rFonts w:asciiTheme="minorHAnsi" w:hAnsiTheme="minorHAnsi" w:cstheme="minorHAnsi"/>
          <w:b/>
        </w:rPr>
        <w:t>Today I have:</w:t>
      </w:r>
    </w:p>
    <w:p w14:paraId="5A3C10ED"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 xml:space="preserve">                                     </w:t>
      </w:r>
      <w:r w:rsidR="007038F2">
        <w:rPr>
          <w:rFonts w:asciiTheme="minorHAnsi" w:hAnsiTheme="minorHAnsi" w:cstheme="minorHAnsi"/>
        </w:rPr>
        <w:t xml:space="preserve">                           </w:t>
      </w:r>
      <w:r w:rsidRPr="005429CD">
        <w:rPr>
          <w:rFonts w:asciiTheme="minorHAnsi" w:hAnsiTheme="minorHAnsi" w:cstheme="minorHAnsi"/>
        </w:rPr>
        <w:t xml:space="preserve">M    </w:t>
      </w:r>
      <w:r w:rsidR="007038F2">
        <w:rPr>
          <w:rFonts w:asciiTheme="minorHAnsi" w:hAnsiTheme="minorHAnsi" w:cstheme="minorHAnsi"/>
        </w:rPr>
        <w:t xml:space="preserve">      </w:t>
      </w:r>
      <w:r w:rsidRPr="005429CD">
        <w:rPr>
          <w:rFonts w:asciiTheme="minorHAnsi" w:hAnsiTheme="minorHAnsi" w:cstheme="minorHAnsi"/>
        </w:rPr>
        <w:t xml:space="preserve">T      </w:t>
      </w:r>
      <w:r w:rsidR="007038F2">
        <w:rPr>
          <w:rFonts w:asciiTheme="minorHAnsi" w:hAnsiTheme="minorHAnsi" w:cstheme="minorHAnsi"/>
        </w:rPr>
        <w:t xml:space="preserve">   </w:t>
      </w:r>
      <w:r w:rsidRPr="005429CD">
        <w:rPr>
          <w:rFonts w:asciiTheme="minorHAnsi" w:hAnsiTheme="minorHAnsi" w:cstheme="minorHAnsi"/>
        </w:rPr>
        <w:t xml:space="preserve">W     </w:t>
      </w:r>
      <w:r w:rsidR="007038F2">
        <w:rPr>
          <w:rFonts w:asciiTheme="minorHAnsi" w:hAnsiTheme="minorHAnsi" w:cstheme="minorHAnsi"/>
        </w:rPr>
        <w:t xml:space="preserve">   </w:t>
      </w:r>
      <w:r w:rsidRPr="005429CD">
        <w:rPr>
          <w:rFonts w:asciiTheme="minorHAnsi" w:hAnsiTheme="minorHAnsi" w:cstheme="minorHAnsi"/>
        </w:rPr>
        <w:t xml:space="preserve">Th    </w:t>
      </w:r>
      <w:r w:rsidR="007038F2">
        <w:rPr>
          <w:rFonts w:asciiTheme="minorHAnsi" w:hAnsiTheme="minorHAnsi" w:cstheme="minorHAnsi"/>
        </w:rPr>
        <w:t xml:space="preserve">       </w:t>
      </w:r>
      <w:r w:rsidRPr="005429CD">
        <w:rPr>
          <w:rFonts w:asciiTheme="minorHAnsi" w:hAnsiTheme="minorHAnsi" w:cstheme="minorHAnsi"/>
        </w:rPr>
        <w:t>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09"/>
        <w:gridCol w:w="708"/>
        <w:gridCol w:w="709"/>
        <w:gridCol w:w="709"/>
        <w:gridCol w:w="709"/>
      </w:tblGrid>
      <w:tr w:rsidR="007038F2" w:rsidRPr="005429CD" w14:paraId="31198411" w14:textId="77777777" w:rsidTr="008B09B7">
        <w:tc>
          <w:tcPr>
            <w:tcW w:w="3227" w:type="dxa"/>
          </w:tcPr>
          <w:p w14:paraId="4D622DA3" w14:textId="77777777" w:rsidR="007038F2" w:rsidRPr="005429CD" w:rsidRDefault="007038F2" w:rsidP="00D119C2">
            <w:pPr>
              <w:rPr>
                <w:rFonts w:asciiTheme="minorHAnsi" w:hAnsiTheme="minorHAnsi" w:cstheme="minorHAnsi"/>
              </w:rPr>
            </w:pPr>
            <w:r>
              <w:rPr>
                <w:rFonts w:asciiTheme="minorHAnsi" w:hAnsiTheme="minorHAnsi" w:cstheme="minorHAnsi"/>
              </w:rPr>
              <w:t>Listened</w:t>
            </w:r>
            <w:r w:rsidR="0030120A">
              <w:rPr>
                <w:rFonts w:asciiTheme="minorHAnsi" w:hAnsiTheme="minorHAnsi" w:cstheme="minorHAnsi"/>
              </w:rPr>
              <w:t xml:space="preserve"> </w:t>
            </w:r>
            <w:r>
              <w:rPr>
                <w:rFonts w:asciiTheme="minorHAnsi" w:hAnsiTheme="minorHAnsi" w:cstheme="minorHAnsi"/>
              </w:rPr>
              <w:t>to the teacher</w:t>
            </w:r>
          </w:p>
        </w:tc>
        <w:tc>
          <w:tcPr>
            <w:tcW w:w="709" w:type="dxa"/>
          </w:tcPr>
          <w:p w14:paraId="4A7DA260" w14:textId="77777777" w:rsidR="007038F2" w:rsidRPr="005429CD" w:rsidRDefault="007038F2" w:rsidP="00D119C2">
            <w:pPr>
              <w:rPr>
                <w:rFonts w:asciiTheme="minorHAnsi" w:hAnsiTheme="minorHAnsi" w:cstheme="minorHAnsi"/>
              </w:rPr>
            </w:pPr>
          </w:p>
        </w:tc>
        <w:tc>
          <w:tcPr>
            <w:tcW w:w="708" w:type="dxa"/>
          </w:tcPr>
          <w:p w14:paraId="50CB26BF" w14:textId="77777777" w:rsidR="007038F2" w:rsidRPr="005429CD" w:rsidRDefault="007038F2" w:rsidP="00D119C2">
            <w:pPr>
              <w:rPr>
                <w:rFonts w:asciiTheme="minorHAnsi" w:hAnsiTheme="minorHAnsi" w:cstheme="minorHAnsi"/>
              </w:rPr>
            </w:pPr>
          </w:p>
        </w:tc>
        <w:tc>
          <w:tcPr>
            <w:tcW w:w="709" w:type="dxa"/>
          </w:tcPr>
          <w:p w14:paraId="1C9A607B" w14:textId="77777777" w:rsidR="007038F2" w:rsidRPr="005429CD" w:rsidRDefault="007038F2" w:rsidP="00D119C2">
            <w:pPr>
              <w:rPr>
                <w:rFonts w:asciiTheme="minorHAnsi" w:hAnsiTheme="minorHAnsi" w:cstheme="minorHAnsi"/>
              </w:rPr>
            </w:pPr>
          </w:p>
        </w:tc>
        <w:tc>
          <w:tcPr>
            <w:tcW w:w="709" w:type="dxa"/>
          </w:tcPr>
          <w:p w14:paraId="69740228" w14:textId="77777777" w:rsidR="007038F2" w:rsidRPr="005429CD" w:rsidRDefault="007038F2" w:rsidP="00D119C2">
            <w:pPr>
              <w:rPr>
                <w:rFonts w:asciiTheme="minorHAnsi" w:hAnsiTheme="minorHAnsi" w:cstheme="minorHAnsi"/>
              </w:rPr>
            </w:pPr>
          </w:p>
        </w:tc>
        <w:tc>
          <w:tcPr>
            <w:tcW w:w="709" w:type="dxa"/>
          </w:tcPr>
          <w:p w14:paraId="2283B092" w14:textId="77777777" w:rsidR="007038F2" w:rsidRPr="005429CD" w:rsidRDefault="007038F2" w:rsidP="00D119C2">
            <w:pPr>
              <w:rPr>
                <w:rFonts w:asciiTheme="minorHAnsi" w:hAnsiTheme="minorHAnsi" w:cstheme="minorHAnsi"/>
              </w:rPr>
            </w:pPr>
          </w:p>
        </w:tc>
      </w:tr>
      <w:tr w:rsidR="007038F2" w:rsidRPr="005429CD" w14:paraId="648EBAC5" w14:textId="77777777" w:rsidTr="008B09B7">
        <w:tc>
          <w:tcPr>
            <w:tcW w:w="3227" w:type="dxa"/>
          </w:tcPr>
          <w:p w14:paraId="3AEC4E67" w14:textId="77777777" w:rsidR="007038F2" w:rsidRPr="005429CD" w:rsidRDefault="007038F2" w:rsidP="00D119C2">
            <w:pPr>
              <w:rPr>
                <w:rFonts w:asciiTheme="minorHAnsi" w:hAnsiTheme="minorHAnsi" w:cstheme="minorHAnsi"/>
              </w:rPr>
            </w:pPr>
            <w:r w:rsidRPr="005429CD">
              <w:rPr>
                <w:rFonts w:asciiTheme="minorHAnsi" w:hAnsiTheme="minorHAnsi" w:cstheme="minorHAnsi"/>
              </w:rPr>
              <w:t>Not answered back</w:t>
            </w:r>
          </w:p>
        </w:tc>
        <w:tc>
          <w:tcPr>
            <w:tcW w:w="709" w:type="dxa"/>
          </w:tcPr>
          <w:p w14:paraId="1688912C" w14:textId="77777777" w:rsidR="007038F2" w:rsidRPr="005429CD" w:rsidRDefault="007038F2" w:rsidP="00D119C2">
            <w:pPr>
              <w:rPr>
                <w:rFonts w:asciiTheme="minorHAnsi" w:hAnsiTheme="minorHAnsi" w:cstheme="minorHAnsi"/>
              </w:rPr>
            </w:pPr>
          </w:p>
        </w:tc>
        <w:tc>
          <w:tcPr>
            <w:tcW w:w="708" w:type="dxa"/>
          </w:tcPr>
          <w:p w14:paraId="103610F7" w14:textId="77777777" w:rsidR="007038F2" w:rsidRPr="005429CD" w:rsidRDefault="007038F2" w:rsidP="00D119C2">
            <w:pPr>
              <w:rPr>
                <w:rFonts w:asciiTheme="minorHAnsi" w:hAnsiTheme="minorHAnsi" w:cstheme="minorHAnsi"/>
              </w:rPr>
            </w:pPr>
          </w:p>
        </w:tc>
        <w:tc>
          <w:tcPr>
            <w:tcW w:w="709" w:type="dxa"/>
          </w:tcPr>
          <w:p w14:paraId="05358E41" w14:textId="77777777" w:rsidR="007038F2" w:rsidRPr="005429CD" w:rsidRDefault="007038F2" w:rsidP="00D119C2">
            <w:pPr>
              <w:rPr>
                <w:rFonts w:asciiTheme="minorHAnsi" w:hAnsiTheme="minorHAnsi" w:cstheme="minorHAnsi"/>
              </w:rPr>
            </w:pPr>
          </w:p>
        </w:tc>
        <w:tc>
          <w:tcPr>
            <w:tcW w:w="709" w:type="dxa"/>
          </w:tcPr>
          <w:p w14:paraId="729F01C4" w14:textId="77777777" w:rsidR="007038F2" w:rsidRPr="005429CD" w:rsidRDefault="007038F2" w:rsidP="00D119C2">
            <w:pPr>
              <w:rPr>
                <w:rFonts w:asciiTheme="minorHAnsi" w:hAnsiTheme="minorHAnsi" w:cstheme="minorHAnsi"/>
              </w:rPr>
            </w:pPr>
          </w:p>
        </w:tc>
        <w:tc>
          <w:tcPr>
            <w:tcW w:w="709" w:type="dxa"/>
          </w:tcPr>
          <w:p w14:paraId="5913B835" w14:textId="77777777" w:rsidR="007038F2" w:rsidRPr="005429CD" w:rsidRDefault="007038F2" w:rsidP="00D119C2">
            <w:pPr>
              <w:rPr>
                <w:rFonts w:asciiTheme="minorHAnsi" w:hAnsiTheme="minorHAnsi" w:cstheme="minorHAnsi"/>
              </w:rPr>
            </w:pPr>
          </w:p>
        </w:tc>
      </w:tr>
      <w:tr w:rsidR="007038F2" w:rsidRPr="005429CD" w14:paraId="295729D1" w14:textId="77777777" w:rsidTr="008B09B7">
        <w:tc>
          <w:tcPr>
            <w:tcW w:w="3227" w:type="dxa"/>
          </w:tcPr>
          <w:p w14:paraId="529FF886" w14:textId="77777777" w:rsidR="007038F2" w:rsidRPr="005429CD" w:rsidRDefault="007038F2" w:rsidP="00D119C2">
            <w:pPr>
              <w:rPr>
                <w:rFonts w:asciiTheme="minorHAnsi" w:hAnsiTheme="minorHAnsi" w:cstheme="minorHAnsi"/>
              </w:rPr>
            </w:pPr>
            <w:r w:rsidRPr="005429CD">
              <w:rPr>
                <w:rFonts w:asciiTheme="minorHAnsi" w:hAnsiTheme="minorHAnsi" w:cstheme="minorHAnsi"/>
              </w:rPr>
              <w:t xml:space="preserve">Co-operated with homework </w:t>
            </w:r>
          </w:p>
        </w:tc>
        <w:tc>
          <w:tcPr>
            <w:tcW w:w="709" w:type="dxa"/>
          </w:tcPr>
          <w:p w14:paraId="5E0E082A" w14:textId="77777777" w:rsidR="007038F2" w:rsidRPr="005429CD" w:rsidRDefault="007038F2" w:rsidP="00D119C2">
            <w:pPr>
              <w:rPr>
                <w:rFonts w:asciiTheme="minorHAnsi" w:hAnsiTheme="minorHAnsi" w:cstheme="minorHAnsi"/>
              </w:rPr>
            </w:pPr>
          </w:p>
        </w:tc>
        <w:tc>
          <w:tcPr>
            <w:tcW w:w="708" w:type="dxa"/>
          </w:tcPr>
          <w:p w14:paraId="5B5C2B24" w14:textId="77777777" w:rsidR="007038F2" w:rsidRPr="005429CD" w:rsidRDefault="007038F2" w:rsidP="00D119C2">
            <w:pPr>
              <w:rPr>
                <w:rFonts w:asciiTheme="minorHAnsi" w:hAnsiTheme="minorHAnsi" w:cstheme="minorHAnsi"/>
              </w:rPr>
            </w:pPr>
          </w:p>
        </w:tc>
        <w:tc>
          <w:tcPr>
            <w:tcW w:w="709" w:type="dxa"/>
          </w:tcPr>
          <w:p w14:paraId="79EFF5E4" w14:textId="77777777" w:rsidR="007038F2" w:rsidRPr="005429CD" w:rsidRDefault="007038F2" w:rsidP="00D119C2">
            <w:pPr>
              <w:rPr>
                <w:rFonts w:asciiTheme="minorHAnsi" w:hAnsiTheme="minorHAnsi" w:cstheme="minorHAnsi"/>
              </w:rPr>
            </w:pPr>
          </w:p>
        </w:tc>
        <w:tc>
          <w:tcPr>
            <w:tcW w:w="709" w:type="dxa"/>
          </w:tcPr>
          <w:p w14:paraId="05B928AA" w14:textId="77777777" w:rsidR="007038F2" w:rsidRPr="005429CD" w:rsidRDefault="007038F2" w:rsidP="00D119C2">
            <w:pPr>
              <w:rPr>
                <w:rFonts w:asciiTheme="minorHAnsi" w:hAnsiTheme="minorHAnsi" w:cstheme="minorHAnsi"/>
              </w:rPr>
            </w:pPr>
          </w:p>
        </w:tc>
        <w:tc>
          <w:tcPr>
            <w:tcW w:w="709" w:type="dxa"/>
          </w:tcPr>
          <w:p w14:paraId="2B59A68D" w14:textId="77777777" w:rsidR="007038F2" w:rsidRPr="005429CD" w:rsidRDefault="007038F2" w:rsidP="00D119C2">
            <w:pPr>
              <w:rPr>
                <w:rFonts w:asciiTheme="minorHAnsi" w:hAnsiTheme="minorHAnsi" w:cstheme="minorHAnsi"/>
              </w:rPr>
            </w:pPr>
          </w:p>
        </w:tc>
      </w:tr>
      <w:tr w:rsidR="007038F2" w:rsidRPr="005429CD" w14:paraId="72AF28E0" w14:textId="77777777" w:rsidTr="008B09B7">
        <w:trPr>
          <w:trHeight w:val="730"/>
        </w:trPr>
        <w:tc>
          <w:tcPr>
            <w:tcW w:w="3227" w:type="dxa"/>
          </w:tcPr>
          <w:p w14:paraId="0FEC126B" w14:textId="77777777" w:rsidR="007038F2" w:rsidRPr="005429CD" w:rsidRDefault="007038F2" w:rsidP="00D119C2">
            <w:pPr>
              <w:rPr>
                <w:rFonts w:asciiTheme="minorHAnsi" w:hAnsiTheme="minorHAnsi" w:cstheme="minorHAnsi"/>
              </w:rPr>
            </w:pPr>
            <w:r w:rsidRPr="005429CD">
              <w:rPr>
                <w:rFonts w:asciiTheme="minorHAnsi" w:hAnsiTheme="minorHAnsi" w:cstheme="minorHAnsi"/>
              </w:rPr>
              <w:t>Willingly done the things I was asked to do</w:t>
            </w:r>
          </w:p>
        </w:tc>
        <w:tc>
          <w:tcPr>
            <w:tcW w:w="709" w:type="dxa"/>
          </w:tcPr>
          <w:p w14:paraId="6E8B3E07" w14:textId="77777777" w:rsidR="007038F2" w:rsidRPr="005429CD" w:rsidRDefault="007038F2" w:rsidP="00D119C2">
            <w:pPr>
              <w:rPr>
                <w:rFonts w:asciiTheme="minorHAnsi" w:hAnsiTheme="minorHAnsi" w:cstheme="minorHAnsi"/>
              </w:rPr>
            </w:pPr>
          </w:p>
        </w:tc>
        <w:tc>
          <w:tcPr>
            <w:tcW w:w="708" w:type="dxa"/>
          </w:tcPr>
          <w:p w14:paraId="6ED7845B" w14:textId="77777777" w:rsidR="007038F2" w:rsidRPr="005429CD" w:rsidRDefault="007038F2" w:rsidP="00D119C2">
            <w:pPr>
              <w:rPr>
                <w:rFonts w:asciiTheme="minorHAnsi" w:hAnsiTheme="minorHAnsi" w:cstheme="minorHAnsi"/>
              </w:rPr>
            </w:pPr>
          </w:p>
        </w:tc>
        <w:tc>
          <w:tcPr>
            <w:tcW w:w="709" w:type="dxa"/>
          </w:tcPr>
          <w:p w14:paraId="5CFD93F6" w14:textId="77777777" w:rsidR="007038F2" w:rsidRPr="005429CD" w:rsidRDefault="007038F2" w:rsidP="00D119C2">
            <w:pPr>
              <w:rPr>
                <w:rFonts w:asciiTheme="minorHAnsi" w:hAnsiTheme="minorHAnsi" w:cstheme="minorHAnsi"/>
              </w:rPr>
            </w:pPr>
          </w:p>
        </w:tc>
        <w:tc>
          <w:tcPr>
            <w:tcW w:w="709" w:type="dxa"/>
          </w:tcPr>
          <w:p w14:paraId="07223CC8" w14:textId="77777777" w:rsidR="007038F2" w:rsidRPr="005429CD" w:rsidRDefault="007038F2" w:rsidP="00D119C2">
            <w:pPr>
              <w:rPr>
                <w:rFonts w:asciiTheme="minorHAnsi" w:hAnsiTheme="minorHAnsi" w:cstheme="minorHAnsi"/>
              </w:rPr>
            </w:pPr>
          </w:p>
        </w:tc>
        <w:tc>
          <w:tcPr>
            <w:tcW w:w="709" w:type="dxa"/>
          </w:tcPr>
          <w:p w14:paraId="47827429" w14:textId="77777777" w:rsidR="007038F2" w:rsidRPr="005429CD" w:rsidRDefault="007038F2" w:rsidP="00D119C2">
            <w:pPr>
              <w:rPr>
                <w:rFonts w:asciiTheme="minorHAnsi" w:hAnsiTheme="minorHAnsi" w:cstheme="minorHAnsi"/>
              </w:rPr>
            </w:pPr>
          </w:p>
        </w:tc>
      </w:tr>
      <w:tr w:rsidR="007038F2" w:rsidRPr="005429CD" w14:paraId="530B6E85" w14:textId="77777777" w:rsidTr="008B09B7">
        <w:trPr>
          <w:trHeight w:val="730"/>
        </w:trPr>
        <w:tc>
          <w:tcPr>
            <w:tcW w:w="3227" w:type="dxa"/>
          </w:tcPr>
          <w:p w14:paraId="44C00D5D" w14:textId="77777777" w:rsidR="007038F2" w:rsidRPr="005429CD" w:rsidRDefault="007038F2" w:rsidP="00D119C2">
            <w:pPr>
              <w:rPr>
                <w:rFonts w:asciiTheme="minorHAnsi" w:hAnsiTheme="minorHAnsi" w:cstheme="minorHAnsi"/>
              </w:rPr>
            </w:pPr>
            <w:r w:rsidRPr="005429CD">
              <w:rPr>
                <w:rFonts w:asciiTheme="minorHAnsi" w:hAnsiTheme="minorHAnsi" w:cstheme="minorHAnsi"/>
              </w:rPr>
              <w:t>Made another person happy</w:t>
            </w:r>
          </w:p>
        </w:tc>
        <w:tc>
          <w:tcPr>
            <w:tcW w:w="709" w:type="dxa"/>
          </w:tcPr>
          <w:p w14:paraId="16CD8985" w14:textId="77777777" w:rsidR="007038F2" w:rsidRPr="005429CD" w:rsidRDefault="007038F2" w:rsidP="00D119C2">
            <w:pPr>
              <w:rPr>
                <w:rFonts w:asciiTheme="minorHAnsi" w:hAnsiTheme="minorHAnsi" w:cstheme="minorHAnsi"/>
              </w:rPr>
            </w:pPr>
          </w:p>
        </w:tc>
        <w:tc>
          <w:tcPr>
            <w:tcW w:w="708" w:type="dxa"/>
          </w:tcPr>
          <w:p w14:paraId="662179E6" w14:textId="77777777" w:rsidR="007038F2" w:rsidRPr="005429CD" w:rsidRDefault="007038F2" w:rsidP="00D119C2">
            <w:pPr>
              <w:rPr>
                <w:rFonts w:asciiTheme="minorHAnsi" w:hAnsiTheme="minorHAnsi" w:cstheme="minorHAnsi"/>
              </w:rPr>
            </w:pPr>
          </w:p>
        </w:tc>
        <w:tc>
          <w:tcPr>
            <w:tcW w:w="709" w:type="dxa"/>
          </w:tcPr>
          <w:p w14:paraId="2D4E4A71" w14:textId="77777777" w:rsidR="007038F2" w:rsidRPr="005429CD" w:rsidRDefault="007038F2" w:rsidP="00D119C2">
            <w:pPr>
              <w:rPr>
                <w:rFonts w:asciiTheme="minorHAnsi" w:hAnsiTheme="minorHAnsi" w:cstheme="minorHAnsi"/>
              </w:rPr>
            </w:pPr>
          </w:p>
        </w:tc>
        <w:tc>
          <w:tcPr>
            <w:tcW w:w="709" w:type="dxa"/>
          </w:tcPr>
          <w:p w14:paraId="2F8A9B62" w14:textId="77777777" w:rsidR="007038F2" w:rsidRPr="005429CD" w:rsidRDefault="007038F2" w:rsidP="00D119C2">
            <w:pPr>
              <w:rPr>
                <w:rFonts w:asciiTheme="minorHAnsi" w:hAnsiTheme="minorHAnsi" w:cstheme="minorHAnsi"/>
              </w:rPr>
            </w:pPr>
          </w:p>
        </w:tc>
        <w:tc>
          <w:tcPr>
            <w:tcW w:w="709" w:type="dxa"/>
          </w:tcPr>
          <w:p w14:paraId="7377B945" w14:textId="77777777" w:rsidR="007038F2" w:rsidRPr="005429CD" w:rsidRDefault="007038F2" w:rsidP="00D119C2">
            <w:pPr>
              <w:rPr>
                <w:rFonts w:asciiTheme="minorHAnsi" w:hAnsiTheme="minorHAnsi" w:cstheme="minorHAnsi"/>
              </w:rPr>
            </w:pPr>
          </w:p>
        </w:tc>
      </w:tr>
    </w:tbl>
    <w:p w14:paraId="789BD83A" w14:textId="77777777" w:rsidR="00D119C2" w:rsidRPr="005429CD" w:rsidRDefault="00D119C2" w:rsidP="00D119C2">
      <w:pPr>
        <w:rPr>
          <w:rFonts w:asciiTheme="minorHAnsi" w:hAnsiTheme="minorHAnsi" w:cstheme="minorHAnsi"/>
        </w:rPr>
      </w:pPr>
    </w:p>
    <w:p w14:paraId="0DC32933" w14:textId="77777777" w:rsidR="00D119C2" w:rsidRPr="0066204C" w:rsidRDefault="00D119C2" w:rsidP="00D119C2">
      <w:pPr>
        <w:rPr>
          <w:rFonts w:asciiTheme="minorHAnsi" w:hAnsiTheme="minorHAnsi" w:cstheme="minorHAnsi"/>
          <w:b/>
        </w:rPr>
      </w:pPr>
      <w:r w:rsidRPr="0066204C">
        <w:rPr>
          <w:rFonts w:asciiTheme="minorHAnsi" w:hAnsiTheme="minorHAnsi" w:cstheme="minorHAnsi"/>
          <w:b/>
        </w:rPr>
        <w:t>Today I have:</w:t>
      </w:r>
    </w:p>
    <w:p w14:paraId="13105462"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 xml:space="preserve">                                     </w:t>
      </w:r>
      <w:r w:rsidR="007038F2">
        <w:rPr>
          <w:rFonts w:asciiTheme="minorHAnsi" w:hAnsiTheme="minorHAnsi" w:cstheme="minorHAnsi"/>
        </w:rPr>
        <w:t xml:space="preserve">                           M          T         W           TH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09"/>
        <w:gridCol w:w="708"/>
        <w:gridCol w:w="709"/>
        <w:gridCol w:w="709"/>
        <w:gridCol w:w="709"/>
      </w:tblGrid>
      <w:tr w:rsidR="00D119C2" w:rsidRPr="005429CD" w14:paraId="185414DE" w14:textId="77777777" w:rsidTr="008B09B7">
        <w:tc>
          <w:tcPr>
            <w:tcW w:w="3227" w:type="dxa"/>
          </w:tcPr>
          <w:p w14:paraId="7481F8AF"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Put my hand up before speaking</w:t>
            </w:r>
          </w:p>
        </w:tc>
        <w:tc>
          <w:tcPr>
            <w:tcW w:w="709" w:type="dxa"/>
          </w:tcPr>
          <w:p w14:paraId="392E3D8C" w14:textId="77777777" w:rsidR="00D119C2" w:rsidRPr="005429CD" w:rsidRDefault="00D119C2" w:rsidP="00D119C2">
            <w:pPr>
              <w:rPr>
                <w:rFonts w:asciiTheme="minorHAnsi" w:hAnsiTheme="minorHAnsi" w:cstheme="minorHAnsi"/>
              </w:rPr>
            </w:pPr>
          </w:p>
        </w:tc>
        <w:tc>
          <w:tcPr>
            <w:tcW w:w="708" w:type="dxa"/>
          </w:tcPr>
          <w:p w14:paraId="3DFBF3F5" w14:textId="77777777" w:rsidR="00D119C2" w:rsidRPr="005429CD" w:rsidRDefault="00D119C2" w:rsidP="00D119C2">
            <w:pPr>
              <w:rPr>
                <w:rFonts w:asciiTheme="minorHAnsi" w:hAnsiTheme="minorHAnsi" w:cstheme="minorHAnsi"/>
              </w:rPr>
            </w:pPr>
          </w:p>
        </w:tc>
        <w:tc>
          <w:tcPr>
            <w:tcW w:w="709" w:type="dxa"/>
          </w:tcPr>
          <w:p w14:paraId="05CADE84" w14:textId="77777777" w:rsidR="00D119C2" w:rsidRPr="005429CD" w:rsidRDefault="00D119C2" w:rsidP="00D119C2">
            <w:pPr>
              <w:rPr>
                <w:rFonts w:asciiTheme="minorHAnsi" w:hAnsiTheme="minorHAnsi" w:cstheme="minorHAnsi"/>
              </w:rPr>
            </w:pPr>
          </w:p>
        </w:tc>
        <w:tc>
          <w:tcPr>
            <w:tcW w:w="709" w:type="dxa"/>
          </w:tcPr>
          <w:p w14:paraId="52C71FA1" w14:textId="77777777" w:rsidR="00D119C2" w:rsidRPr="005429CD" w:rsidRDefault="00D119C2" w:rsidP="00D119C2">
            <w:pPr>
              <w:rPr>
                <w:rFonts w:asciiTheme="minorHAnsi" w:hAnsiTheme="minorHAnsi" w:cstheme="minorHAnsi"/>
              </w:rPr>
            </w:pPr>
          </w:p>
        </w:tc>
        <w:tc>
          <w:tcPr>
            <w:tcW w:w="709" w:type="dxa"/>
          </w:tcPr>
          <w:p w14:paraId="3C154DBD" w14:textId="77777777" w:rsidR="00D119C2" w:rsidRPr="005429CD" w:rsidRDefault="00D119C2" w:rsidP="00D119C2">
            <w:pPr>
              <w:rPr>
                <w:rFonts w:asciiTheme="minorHAnsi" w:hAnsiTheme="minorHAnsi" w:cstheme="minorHAnsi"/>
              </w:rPr>
            </w:pPr>
          </w:p>
        </w:tc>
      </w:tr>
      <w:tr w:rsidR="00D119C2" w:rsidRPr="005429CD" w14:paraId="7F72A358" w14:textId="77777777" w:rsidTr="008B09B7">
        <w:tc>
          <w:tcPr>
            <w:tcW w:w="3227" w:type="dxa"/>
          </w:tcPr>
          <w:p w14:paraId="6CB14DE1"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Not distracted other people</w:t>
            </w:r>
          </w:p>
        </w:tc>
        <w:tc>
          <w:tcPr>
            <w:tcW w:w="709" w:type="dxa"/>
          </w:tcPr>
          <w:p w14:paraId="6905AAA5" w14:textId="77777777" w:rsidR="00D119C2" w:rsidRPr="005429CD" w:rsidRDefault="00D119C2" w:rsidP="00D119C2">
            <w:pPr>
              <w:rPr>
                <w:rFonts w:asciiTheme="minorHAnsi" w:hAnsiTheme="minorHAnsi" w:cstheme="minorHAnsi"/>
              </w:rPr>
            </w:pPr>
          </w:p>
        </w:tc>
        <w:tc>
          <w:tcPr>
            <w:tcW w:w="708" w:type="dxa"/>
          </w:tcPr>
          <w:p w14:paraId="19706A2A" w14:textId="77777777" w:rsidR="00D119C2" w:rsidRPr="005429CD" w:rsidRDefault="00D119C2" w:rsidP="00D119C2">
            <w:pPr>
              <w:rPr>
                <w:rFonts w:asciiTheme="minorHAnsi" w:hAnsiTheme="minorHAnsi" w:cstheme="minorHAnsi"/>
              </w:rPr>
            </w:pPr>
          </w:p>
        </w:tc>
        <w:tc>
          <w:tcPr>
            <w:tcW w:w="709" w:type="dxa"/>
          </w:tcPr>
          <w:p w14:paraId="08A58828" w14:textId="77777777" w:rsidR="00D119C2" w:rsidRPr="005429CD" w:rsidRDefault="00D119C2" w:rsidP="00D119C2">
            <w:pPr>
              <w:rPr>
                <w:rFonts w:asciiTheme="minorHAnsi" w:hAnsiTheme="minorHAnsi" w:cstheme="minorHAnsi"/>
              </w:rPr>
            </w:pPr>
          </w:p>
        </w:tc>
        <w:tc>
          <w:tcPr>
            <w:tcW w:w="709" w:type="dxa"/>
          </w:tcPr>
          <w:p w14:paraId="5165112A" w14:textId="77777777" w:rsidR="00D119C2" w:rsidRPr="005429CD" w:rsidRDefault="00D119C2" w:rsidP="00D119C2">
            <w:pPr>
              <w:rPr>
                <w:rFonts w:asciiTheme="minorHAnsi" w:hAnsiTheme="minorHAnsi" w:cstheme="minorHAnsi"/>
              </w:rPr>
            </w:pPr>
          </w:p>
        </w:tc>
        <w:tc>
          <w:tcPr>
            <w:tcW w:w="709" w:type="dxa"/>
          </w:tcPr>
          <w:p w14:paraId="2D505FA9" w14:textId="77777777" w:rsidR="00D119C2" w:rsidRPr="005429CD" w:rsidRDefault="00D119C2" w:rsidP="00D119C2">
            <w:pPr>
              <w:rPr>
                <w:rFonts w:asciiTheme="minorHAnsi" w:hAnsiTheme="minorHAnsi" w:cstheme="minorHAnsi"/>
              </w:rPr>
            </w:pPr>
          </w:p>
        </w:tc>
      </w:tr>
      <w:tr w:rsidR="00D119C2" w:rsidRPr="005429CD" w14:paraId="15A3349C" w14:textId="77777777" w:rsidTr="008B09B7">
        <w:tc>
          <w:tcPr>
            <w:tcW w:w="3227" w:type="dxa"/>
          </w:tcPr>
          <w:p w14:paraId="6BF155B6"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 xml:space="preserve">Not interrupted </w:t>
            </w:r>
            <w:r w:rsidR="00401ED1" w:rsidRPr="005429CD">
              <w:rPr>
                <w:rFonts w:asciiTheme="minorHAnsi" w:hAnsiTheme="minorHAnsi" w:cstheme="minorHAnsi"/>
              </w:rPr>
              <w:t>the speaker</w:t>
            </w:r>
          </w:p>
        </w:tc>
        <w:tc>
          <w:tcPr>
            <w:tcW w:w="709" w:type="dxa"/>
          </w:tcPr>
          <w:p w14:paraId="247212F1" w14:textId="77777777" w:rsidR="00D119C2" w:rsidRPr="005429CD" w:rsidRDefault="00D119C2" w:rsidP="00D119C2">
            <w:pPr>
              <w:rPr>
                <w:rFonts w:asciiTheme="minorHAnsi" w:hAnsiTheme="minorHAnsi" w:cstheme="minorHAnsi"/>
              </w:rPr>
            </w:pPr>
          </w:p>
        </w:tc>
        <w:tc>
          <w:tcPr>
            <w:tcW w:w="708" w:type="dxa"/>
          </w:tcPr>
          <w:p w14:paraId="474D69B6" w14:textId="77777777" w:rsidR="00D119C2" w:rsidRPr="005429CD" w:rsidRDefault="00D119C2" w:rsidP="00D119C2">
            <w:pPr>
              <w:rPr>
                <w:rFonts w:asciiTheme="minorHAnsi" w:hAnsiTheme="minorHAnsi" w:cstheme="minorHAnsi"/>
              </w:rPr>
            </w:pPr>
          </w:p>
        </w:tc>
        <w:tc>
          <w:tcPr>
            <w:tcW w:w="709" w:type="dxa"/>
          </w:tcPr>
          <w:p w14:paraId="7FDD53DD" w14:textId="77777777" w:rsidR="00D119C2" w:rsidRPr="005429CD" w:rsidRDefault="00D119C2" w:rsidP="00D119C2">
            <w:pPr>
              <w:rPr>
                <w:rFonts w:asciiTheme="minorHAnsi" w:hAnsiTheme="minorHAnsi" w:cstheme="minorHAnsi"/>
              </w:rPr>
            </w:pPr>
          </w:p>
        </w:tc>
        <w:tc>
          <w:tcPr>
            <w:tcW w:w="709" w:type="dxa"/>
          </w:tcPr>
          <w:p w14:paraId="68E742F0" w14:textId="77777777" w:rsidR="00D119C2" w:rsidRPr="005429CD" w:rsidRDefault="00D119C2" w:rsidP="00D119C2">
            <w:pPr>
              <w:rPr>
                <w:rFonts w:asciiTheme="minorHAnsi" w:hAnsiTheme="minorHAnsi" w:cstheme="minorHAnsi"/>
              </w:rPr>
            </w:pPr>
          </w:p>
        </w:tc>
        <w:tc>
          <w:tcPr>
            <w:tcW w:w="709" w:type="dxa"/>
          </w:tcPr>
          <w:p w14:paraId="0AFFE28F" w14:textId="77777777" w:rsidR="00D119C2" w:rsidRPr="005429CD" w:rsidRDefault="00D119C2" w:rsidP="00D119C2">
            <w:pPr>
              <w:rPr>
                <w:rFonts w:asciiTheme="minorHAnsi" w:hAnsiTheme="minorHAnsi" w:cstheme="minorHAnsi"/>
              </w:rPr>
            </w:pPr>
          </w:p>
        </w:tc>
      </w:tr>
      <w:tr w:rsidR="00D119C2" w:rsidRPr="005429CD" w14:paraId="7C9B1836" w14:textId="77777777" w:rsidTr="008B09B7">
        <w:trPr>
          <w:trHeight w:val="730"/>
        </w:trPr>
        <w:tc>
          <w:tcPr>
            <w:tcW w:w="3227" w:type="dxa"/>
          </w:tcPr>
          <w:p w14:paraId="3126020A" w14:textId="77777777" w:rsidR="00A155B2" w:rsidRPr="005429CD" w:rsidRDefault="00D119C2" w:rsidP="00A155B2">
            <w:pPr>
              <w:rPr>
                <w:rFonts w:asciiTheme="minorHAnsi" w:hAnsiTheme="minorHAnsi" w:cstheme="minorHAnsi"/>
              </w:rPr>
            </w:pPr>
            <w:r w:rsidRPr="005429CD">
              <w:rPr>
                <w:rFonts w:asciiTheme="minorHAnsi" w:hAnsiTheme="minorHAnsi" w:cstheme="minorHAnsi"/>
              </w:rPr>
              <w:t>Concentrated on my work</w:t>
            </w:r>
          </w:p>
        </w:tc>
        <w:tc>
          <w:tcPr>
            <w:tcW w:w="709" w:type="dxa"/>
          </w:tcPr>
          <w:p w14:paraId="1A290A68" w14:textId="77777777" w:rsidR="00D119C2" w:rsidRPr="005429CD" w:rsidRDefault="00D119C2" w:rsidP="00D119C2">
            <w:pPr>
              <w:rPr>
                <w:rFonts w:asciiTheme="minorHAnsi" w:hAnsiTheme="minorHAnsi" w:cstheme="minorHAnsi"/>
              </w:rPr>
            </w:pPr>
          </w:p>
        </w:tc>
        <w:tc>
          <w:tcPr>
            <w:tcW w:w="708" w:type="dxa"/>
          </w:tcPr>
          <w:p w14:paraId="33810A47" w14:textId="77777777" w:rsidR="00D119C2" w:rsidRPr="005429CD" w:rsidRDefault="00D119C2" w:rsidP="00D119C2">
            <w:pPr>
              <w:rPr>
                <w:rFonts w:asciiTheme="minorHAnsi" w:hAnsiTheme="minorHAnsi" w:cstheme="minorHAnsi"/>
              </w:rPr>
            </w:pPr>
          </w:p>
        </w:tc>
        <w:tc>
          <w:tcPr>
            <w:tcW w:w="709" w:type="dxa"/>
          </w:tcPr>
          <w:p w14:paraId="78741F1B" w14:textId="77777777" w:rsidR="00D119C2" w:rsidRPr="005429CD" w:rsidRDefault="00D119C2" w:rsidP="00D119C2">
            <w:pPr>
              <w:rPr>
                <w:rFonts w:asciiTheme="minorHAnsi" w:hAnsiTheme="minorHAnsi" w:cstheme="minorHAnsi"/>
              </w:rPr>
            </w:pPr>
          </w:p>
        </w:tc>
        <w:tc>
          <w:tcPr>
            <w:tcW w:w="709" w:type="dxa"/>
          </w:tcPr>
          <w:p w14:paraId="19DA3C6E" w14:textId="77777777" w:rsidR="00D119C2" w:rsidRPr="005429CD" w:rsidRDefault="00D119C2" w:rsidP="00D119C2">
            <w:pPr>
              <w:rPr>
                <w:rFonts w:asciiTheme="minorHAnsi" w:hAnsiTheme="minorHAnsi" w:cstheme="minorHAnsi"/>
              </w:rPr>
            </w:pPr>
          </w:p>
        </w:tc>
        <w:tc>
          <w:tcPr>
            <w:tcW w:w="709" w:type="dxa"/>
          </w:tcPr>
          <w:p w14:paraId="644D17E8" w14:textId="77777777" w:rsidR="00D119C2" w:rsidRPr="005429CD" w:rsidRDefault="00D119C2" w:rsidP="00D119C2">
            <w:pPr>
              <w:rPr>
                <w:rFonts w:asciiTheme="minorHAnsi" w:hAnsiTheme="minorHAnsi" w:cstheme="minorHAnsi"/>
              </w:rPr>
            </w:pPr>
          </w:p>
        </w:tc>
      </w:tr>
      <w:tr w:rsidR="00D119C2" w:rsidRPr="005429CD" w14:paraId="51200DB4" w14:textId="77777777" w:rsidTr="008B09B7">
        <w:trPr>
          <w:trHeight w:val="730"/>
        </w:trPr>
        <w:tc>
          <w:tcPr>
            <w:tcW w:w="3227" w:type="dxa"/>
          </w:tcPr>
          <w:p w14:paraId="64FCD643" w14:textId="77777777" w:rsidR="00D119C2" w:rsidRPr="005429CD" w:rsidRDefault="00D119C2" w:rsidP="00D119C2">
            <w:pPr>
              <w:rPr>
                <w:rFonts w:asciiTheme="minorHAnsi" w:hAnsiTheme="minorHAnsi" w:cstheme="minorHAnsi"/>
              </w:rPr>
            </w:pPr>
            <w:r w:rsidRPr="005429CD">
              <w:rPr>
                <w:rFonts w:asciiTheme="minorHAnsi" w:hAnsiTheme="minorHAnsi" w:cstheme="minorHAnsi"/>
              </w:rPr>
              <w:t>Done my homework and brought it back</w:t>
            </w:r>
          </w:p>
        </w:tc>
        <w:tc>
          <w:tcPr>
            <w:tcW w:w="709" w:type="dxa"/>
          </w:tcPr>
          <w:p w14:paraId="52B4B1EA" w14:textId="77777777" w:rsidR="00D119C2" w:rsidRPr="005429CD" w:rsidRDefault="00D119C2" w:rsidP="00D119C2">
            <w:pPr>
              <w:rPr>
                <w:rFonts w:asciiTheme="minorHAnsi" w:hAnsiTheme="minorHAnsi" w:cstheme="minorHAnsi"/>
              </w:rPr>
            </w:pPr>
          </w:p>
        </w:tc>
        <w:tc>
          <w:tcPr>
            <w:tcW w:w="708" w:type="dxa"/>
          </w:tcPr>
          <w:p w14:paraId="791A3539" w14:textId="77777777" w:rsidR="00D119C2" w:rsidRPr="005429CD" w:rsidRDefault="00D119C2" w:rsidP="00D119C2">
            <w:pPr>
              <w:rPr>
                <w:rFonts w:asciiTheme="minorHAnsi" w:hAnsiTheme="minorHAnsi" w:cstheme="minorHAnsi"/>
              </w:rPr>
            </w:pPr>
          </w:p>
        </w:tc>
        <w:tc>
          <w:tcPr>
            <w:tcW w:w="709" w:type="dxa"/>
          </w:tcPr>
          <w:p w14:paraId="7D78B607" w14:textId="77777777" w:rsidR="00D119C2" w:rsidRPr="005429CD" w:rsidRDefault="00D119C2" w:rsidP="00D119C2">
            <w:pPr>
              <w:rPr>
                <w:rFonts w:asciiTheme="minorHAnsi" w:hAnsiTheme="minorHAnsi" w:cstheme="minorHAnsi"/>
              </w:rPr>
            </w:pPr>
          </w:p>
        </w:tc>
        <w:tc>
          <w:tcPr>
            <w:tcW w:w="709" w:type="dxa"/>
          </w:tcPr>
          <w:p w14:paraId="1AEC2128" w14:textId="77777777" w:rsidR="00D119C2" w:rsidRPr="005429CD" w:rsidRDefault="00D119C2" w:rsidP="00D119C2">
            <w:pPr>
              <w:rPr>
                <w:rFonts w:asciiTheme="minorHAnsi" w:hAnsiTheme="minorHAnsi" w:cstheme="minorHAnsi"/>
              </w:rPr>
            </w:pPr>
          </w:p>
        </w:tc>
        <w:tc>
          <w:tcPr>
            <w:tcW w:w="709" w:type="dxa"/>
          </w:tcPr>
          <w:p w14:paraId="6FC0C3AF" w14:textId="77777777" w:rsidR="00D119C2" w:rsidRPr="005429CD" w:rsidRDefault="00D119C2" w:rsidP="00D119C2">
            <w:pPr>
              <w:rPr>
                <w:rFonts w:asciiTheme="minorHAnsi" w:hAnsiTheme="minorHAnsi" w:cstheme="minorHAnsi"/>
              </w:rPr>
            </w:pPr>
          </w:p>
        </w:tc>
      </w:tr>
    </w:tbl>
    <w:p w14:paraId="764202F4" w14:textId="77777777" w:rsidR="00D119C2" w:rsidRPr="007038F2" w:rsidRDefault="00D119C2" w:rsidP="00583E8E">
      <w:pPr>
        <w:rPr>
          <w:rFonts w:asciiTheme="minorHAnsi" w:hAnsiTheme="minorHAnsi" w:cstheme="minorHAnsi"/>
          <w:b/>
          <w:sz w:val="28"/>
          <w:szCs w:val="28"/>
        </w:rPr>
      </w:pPr>
      <w:r w:rsidRPr="007038F2">
        <w:rPr>
          <w:rFonts w:asciiTheme="minorHAnsi" w:hAnsiTheme="minorHAnsi" w:cstheme="minorHAnsi"/>
          <w:b/>
          <w:sz w:val="28"/>
          <w:szCs w:val="28"/>
        </w:rPr>
        <w:lastRenderedPageBreak/>
        <w:t>Behaviour consequences in 5 steps</w:t>
      </w:r>
    </w:p>
    <w:p w14:paraId="5D783483" w14:textId="77777777" w:rsidR="00D119C2" w:rsidRPr="005429CD" w:rsidRDefault="00D119C2" w:rsidP="00583E8E">
      <w:pPr>
        <w:rPr>
          <w:rFonts w:asciiTheme="minorHAnsi" w:hAnsiTheme="minorHAnsi" w:cstheme="minorHAnsi"/>
        </w:rPr>
      </w:pPr>
    </w:p>
    <w:p w14:paraId="678378C1" w14:textId="77777777" w:rsidR="00D119C2" w:rsidRPr="005429CD" w:rsidRDefault="00D119C2" w:rsidP="00D119C2">
      <w:pPr>
        <w:pStyle w:val="ListParagraph"/>
        <w:numPr>
          <w:ilvl w:val="0"/>
          <w:numId w:val="3"/>
        </w:numPr>
        <w:rPr>
          <w:rFonts w:asciiTheme="minorHAnsi" w:hAnsiTheme="minorHAnsi" w:cstheme="minorHAnsi"/>
        </w:rPr>
      </w:pPr>
      <w:r w:rsidRPr="005429CD">
        <w:rPr>
          <w:rFonts w:asciiTheme="minorHAnsi" w:hAnsiTheme="minorHAnsi" w:cstheme="minorHAnsi"/>
        </w:rPr>
        <w:t>Verbal warning</w:t>
      </w:r>
    </w:p>
    <w:p w14:paraId="39BC64EC" w14:textId="77777777" w:rsidR="00D119C2" w:rsidRPr="005429CD" w:rsidRDefault="00D119C2" w:rsidP="00D119C2">
      <w:pPr>
        <w:pStyle w:val="ListParagraph"/>
        <w:numPr>
          <w:ilvl w:val="0"/>
          <w:numId w:val="3"/>
        </w:numPr>
        <w:rPr>
          <w:rFonts w:asciiTheme="minorHAnsi" w:hAnsiTheme="minorHAnsi" w:cstheme="minorHAnsi"/>
        </w:rPr>
      </w:pPr>
      <w:r w:rsidRPr="005429CD">
        <w:rPr>
          <w:rFonts w:asciiTheme="minorHAnsi" w:hAnsiTheme="minorHAnsi" w:cstheme="minorHAnsi"/>
        </w:rPr>
        <w:t>Name on board</w:t>
      </w:r>
    </w:p>
    <w:p w14:paraId="0B787F4A" w14:textId="77777777" w:rsidR="00D119C2" w:rsidRPr="005429CD" w:rsidRDefault="00D119C2" w:rsidP="00D119C2">
      <w:pPr>
        <w:pStyle w:val="ListParagraph"/>
        <w:numPr>
          <w:ilvl w:val="0"/>
          <w:numId w:val="3"/>
        </w:numPr>
        <w:rPr>
          <w:rFonts w:asciiTheme="minorHAnsi" w:hAnsiTheme="minorHAnsi" w:cstheme="minorHAnsi"/>
        </w:rPr>
      </w:pPr>
      <w:r w:rsidRPr="005429CD">
        <w:rPr>
          <w:rFonts w:asciiTheme="minorHAnsi" w:hAnsiTheme="minorHAnsi" w:cstheme="minorHAnsi"/>
        </w:rPr>
        <w:t>5 minutes time-out</w:t>
      </w:r>
    </w:p>
    <w:p w14:paraId="28B7ED49" w14:textId="77777777" w:rsidR="00D119C2" w:rsidRPr="005429CD" w:rsidRDefault="00D119C2" w:rsidP="00D119C2">
      <w:pPr>
        <w:pStyle w:val="ListParagraph"/>
        <w:numPr>
          <w:ilvl w:val="0"/>
          <w:numId w:val="3"/>
        </w:numPr>
        <w:rPr>
          <w:rFonts w:asciiTheme="minorHAnsi" w:hAnsiTheme="minorHAnsi" w:cstheme="minorHAnsi"/>
        </w:rPr>
      </w:pPr>
      <w:r w:rsidRPr="005429CD">
        <w:rPr>
          <w:rFonts w:asciiTheme="minorHAnsi" w:hAnsiTheme="minorHAnsi" w:cstheme="minorHAnsi"/>
        </w:rPr>
        <w:t>Go to another classroom</w:t>
      </w:r>
    </w:p>
    <w:p w14:paraId="3316D439" w14:textId="77777777" w:rsidR="00D119C2" w:rsidRPr="005429CD" w:rsidRDefault="00D119C2" w:rsidP="00D119C2">
      <w:pPr>
        <w:pStyle w:val="ListParagraph"/>
        <w:numPr>
          <w:ilvl w:val="0"/>
          <w:numId w:val="3"/>
        </w:numPr>
        <w:rPr>
          <w:rFonts w:asciiTheme="minorHAnsi" w:hAnsiTheme="minorHAnsi" w:cstheme="minorHAnsi"/>
        </w:rPr>
      </w:pPr>
      <w:r w:rsidRPr="005429CD">
        <w:rPr>
          <w:rFonts w:asciiTheme="minorHAnsi" w:hAnsiTheme="minorHAnsi" w:cstheme="minorHAnsi"/>
        </w:rPr>
        <w:t>Go to the office</w:t>
      </w:r>
    </w:p>
    <w:p w14:paraId="0DD86C39" w14:textId="77777777" w:rsidR="00AE7E7E" w:rsidRPr="005429CD" w:rsidRDefault="00AE7E7E" w:rsidP="00AE7E7E">
      <w:pPr>
        <w:rPr>
          <w:rFonts w:asciiTheme="minorHAnsi" w:hAnsiTheme="minorHAnsi" w:cstheme="minorHAnsi"/>
        </w:rPr>
      </w:pPr>
    </w:p>
    <w:p w14:paraId="42BC6E32" w14:textId="77777777" w:rsidR="00AE7E7E" w:rsidRPr="00401ED1" w:rsidRDefault="00AE7E7E" w:rsidP="00AE7E7E">
      <w:pPr>
        <w:rPr>
          <w:rFonts w:asciiTheme="minorHAnsi" w:hAnsiTheme="minorHAnsi" w:cstheme="minorHAnsi"/>
          <w:b/>
          <w:sz w:val="28"/>
          <w:szCs w:val="28"/>
        </w:rPr>
      </w:pPr>
      <w:r w:rsidRPr="00401ED1">
        <w:rPr>
          <w:rFonts w:asciiTheme="minorHAnsi" w:hAnsiTheme="minorHAnsi" w:cstheme="minorHAnsi"/>
          <w:b/>
          <w:sz w:val="28"/>
          <w:szCs w:val="28"/>
        </w:rPr>
        <w:t>Ten classroom rules</w:t>
      </w:r>
    </w:p>
    <w:p w14:paraId="51DC4370" w14:textId="77777777" w:rsidR="00D119C2" w:rsidRPr="005429CD" w:rsidRDefault="00D119C2" w:rsidP="00D119C2">
      <w:pPr>
        <w:rPr>
          <w:rFonts w:asciiTheme="minorHAnsi" w:hAnsiTheme="minorHAnsi" w:cstheme="minorHAnsi"/>
        </w:rPr>
      </w:pPr>
    </w:p>
    <w:p w14:paraId="0A140046"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 xml:space="preserve">1. The teacher </w:t>
      </w:r>
      <w:proofErr w:type="gramStart"/>
      <w:r w:rsidRPr="005429CD">
        <w:rPr>
          <w:rFonts w:asciiTheme="minorHAnsi" w:eastAsia="Calibri" w:hAnsiTheme="minorHAnsi" w:cstheme="minorHAnsi"/>
          <w:lang w:val="en-GB"/>
        </w:rPr>
        <w:t>is in charge of</w:t>
      </w:r>
      <w:proofErr w:type="gramEnd"/>
      <w:r w:rsidRPr="005429CD">
        <w:rPr>
          <w:rFonts w:asciiTheme="minorHAnsi" w:eastAsia="Calibri" w:hAnsiTheme="minorHAnsi" w:cstheme="minorHAnsi"/>
          <w:lang w:val="en-GB"/>
        </w:rPr>
        <w:t xml:space="preserve"> the room, and the class. The teacher’s instructions must be followed.</w:t>
      </w:r>
    </w:p>
    <w:p w14:paraId="3C5B3613"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2. No calling out. Every student must put his or her hand up to speak.</w:t>
      </w:r>
    </w:p>
    <w:p w14:paraId="12365D08"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 xml:space="preserve">3. If the teacher is speaking, the class must listen attentively and with respect. </w:t>
      </w:r>
    </w:p>
    <w:p w14:paraId="4A9BC57C"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4. If the teacher has asked anyone else to speak, the class must listen attentively. If a student disagrees with a teacher or feels unfairly treated, they will ask the discuss the issue with the teacher at recess, lunch or after school and not during a lesson and in front of others.</w:t>
      </w:r>
    </w:p>
    <w:p w14:paraId="54F40E1F" w14:textId="77777777" w:rsidR="00222E07"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 xml:space="preserve">5. Every student should </w:t>
      </w:r>
      <w:r w:rsidR="00222E07" w:rsidRPr="005429CD">
        <w:rPr>
          <w:rFonts w:asciiTheme="minorHAnsi" w:eastAsia="Calibri" w:hAnsiTheme="minorHAnsi" w:cstheme="minorHAnsi"/>
          <w:lang w:val="en-GB"/>
        </w:rPr>
        <w:t>be responsible for</w:t>
      </w:r>
      <w:r w:rsidRPr="005429CD">
        <w:rPr>
          <w:rFonts w:asciiTheme="minorHAnsi" w:eastAsia="Calibri" w:hAnsiTheme="minorHAnsi" w:cstheme="minorHAnsi"/>
          <w:lang w:val="en-GB"/>
        </w:rPr>
        <w:t xml:space="preserve"> their </w:t>
      </w:r>
      <w:r w:rsidR="00222E07" w:rsidRPr="005429CD">
        <w:rPr>
          <w:rFonts w:asciiTheme="minorHAnsi" w:eastAsia="Calibri" w:hAnsiTheme="minorHAnsi" w:cstheme="minorHAnsi"/>
          <w:lang w:val="en-GB"/>
        </w:rPr>
        <w:t xml:space="preserve">own </w:t>
      </w:r>
      <w:r w:rsidRPr="005429CD">
        <w:rPr>
          <w:rFonts w:asciiTheme="minorHAnsi" w:eastAsia="Calibri" w:hAnsiTheme="minorHAnsi" w:cstheme="minorHAnsi"/>
          <w:lang w:val="en-GB"/>
        </w:rPr>
        <w:t xml:space="preserve">equipment and </w:t>
      </w:r>
      <w:r w:rsidR="00222E07" w:rsidRPr="005429CD">
        <w:rPr>
          <w:rFonts w:asciiTheme="minorHAnsi" w:eastAsia="Calibri" w:hAnsiTheme="minorHAnsi" w:cstheme="minorHAnsi"/>
          <w:lang w:val="en-GB"/>
        </w:rPr>
        <w:t>treat books and equipment with care.</w:t>
      </w:r>
      <w:r w:rsidRPr="005429CD">
        <w:rPr>
          <w:rFonts w:asciiTheme="minorHAnsi" w:eastAsia="Calibri" w:hAnsiTheme="minorHAnsi" w:cstheme="minorHAnsi"/>
          <w:lang w:val="en-GB"/>
        </w:rPr>
        <w:t xml:space="preserve"> </w:t>
      </w:r>
    </w:p>
    <w:p w14:paraId="31CEA091" w14:textId="77777777" w:rsidR="00AE7E7E" w:rsidRPr="005429CD" w:rsidRDefault="00222E07"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6. S</w:t>
      </w:r>
      <w:r w:rsidR="00AE7E7E" w:rsidRPr="005429CD">
        <w:rPr>
          <w:rFonts w:asciiTheme="minorHAnsi" w:eastAsia="Calibri" w:hAnsiTheme="minorHAnsi" w:cstheme="minorHAnsi"/>
          <w:lang w:val="en-GB"/>
        </w:rPr>
        <w:t xml:space="preserve">tudents should </w:t>
      </w:r>
      <w:r w:rsidRPr="005429CD">
        <w:rPr>
          <w:rFonts w:asciiTheme="minorHAnsi" w:eastAsia="Calibri" w:hAnsiTheme="minorHAnsi" w:cstheme="minorHAnsi"/>
          <w:lang w:val="en-GB"/>
        </w:rPr>
        <w:t xml:space="preserve">stay in their </w:t>
      </w:r>
      <w:r w:rsidR="00AE7E7E" w:rsidRPr="005429CD">
        <w:rPr>
          <w:rFonts w:asciiTheme="minorHAnsi" w:eastAsia="Calibri" w:hAnsiTheme="minorHAnsi" w:cstheme="minorHAnsi"/>
          <w:lang w:val="en-GB"/>
        </w:rPr>
        <w:t xml:space="preserve">assigned seats, </w:t>
      </w:r>
      <w:r w:rsidRPr="005429CD">
        <w:rPr>
          <w:rFonts w:asciiTheme="minorHAnsi" w:eastAsia="Calibri" w:hAnsiTheme="minorHAnsi" w:cstheme="minorHAnsi"/>
          <w:lang w:val="en-GB"/>
        </w:rPr>
        <w:t>unless asked by the teacher to move.</w:t>
      </w:r>
    </w:p>
    <w:p w14:paraId="5EF2A454"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 xml:space="preserve">7. All homework should be handed in on time and done to the best of </w:t>
      </w:r>
      <w:r w:rsidR="00222E07" w:rsidRPr="005429CD">
        <w:rPr>
          <w:rFonts w:asciiTheme="minorHAnsi" w:eastAsia="Calibri" w:hAnsiTheme="minorHAnsi" w:cstheme="minorHAnsi"/>
          <w:lang w:val="en-GB"/>
        </w:rPr>
        <w:t>your</w:t>
      </w:r>
      <w:r w:rsidRPr="005429CD">
        <w:rPr>
          <w:rFonts w:asciiTheme="minorHAnsi" w:eastAsia="Calibri" w:hAnsiTheme="minorHAnsi" w:cstheme="minorHAnsi"/>
          <w:lang w:val="en-GB"/>
        </w:rPr>
        <w:t xml:space="preserve"> ability.</w:t>
      </w:r>
    </w:p>
    <w:p w14:paraId="1D971990"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 xml:space="preserve">8. All </w:t>
      </w:r>
      <w:r w:rsidR="00222E07" w:rsidRPr="005429CD">
        <w:rPr>
          <w:rFonts w:asciiTheme="minorHAnsi" w:eastAsia="Calibri" w:hAnsiTheme="minorHAnsi" w:cstheme="minorHAnsi"/>
          <w:lang w:val="en-GB"/>
        </w:rPr>
        <w:t xml:space="preserve">class </w:t>
      </w:r>
      <w:r w:rsidRPr="005429CD">
        <w:rPr>
          <w:rFonts w:asciiTheme="minorHAnsi" w:eastAsia="Calibri" w:hAnsiTheme="minorHAnsi" w:cstheme="minorHAnsi"/>
          <w:lang w:val="en-GB"/>
        </w:rPr>
        <w:t>work will be completed to the best of your ability</w:t>
      </w:r>
      <w:r w:rsidR="00222E07" w:rsidRPr="005429CD">
        <w:rPr>
          <w:rFonts w:asciiTheme="minorHAnsi" w:eastAsia="Calibri" w:hAnsiTheme="minorHAnsi" w:cstheme="minorHAnsi"/>
          <w:lang w:val="en-GB"/>
        </w:rPr>
        <w:t>.</w:t>
      </w:r>
    </w:p>
    <w:p w14:paraId="48BC6422"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9. No one is permitted to leave the room, or walk around the room, interfere with another student’s property without permission.</w:t>
      </w:r>
    </w:p>
    <w:p w14:paraId="7E5A3661" w14:textId="77777777" w:rsidR="00AE7E7E" w:rsidRPr="005429CD" w:rsidRDefault="00AE7E7E" w:rsidP="00AE7E7E">
      <w:pPr>
        <w:pBdr>
          <w:top w:val="single" w:sz="4" w:space="1" w:color="auto"/>
          <w:left w:val="single" w:sz="4" w:space="4" w:color="auto"/>
          <w:bottom w:val="single" w:sz="4" w:space="1" w:color="auto"/>
          <w:right w:val="single" w:sz="4" w:space="4" w:color="auto"/>
        </w:pBdr>
        <w:spacing w:after="200" w:line="276" w:lineRule="auto"/>
        <w:rPr>
          <w:rFonts w:asciiTheme="minorHAnsi" w:eastAsia="Calibri" w:hAnsiTheme="minorHAnsi" w:cstheme="minorHAnsi"/>
          <w:lang w:val="en-GB"/>
        </w:rPr>
      </w:pPr>
      <w:r w:rsidRPr="005429CD">
        <w:rPr>
          <w:rFonts w:asciiTheme="minorHAnsi" w:eastAsia="Calibri" w:hAnsiTheme="minorHAnsi" w:cstheme="minorHAnsi"/>
          <w:lang w:val="en-GB"/>
        </w:rPr>
        <w:t xml:space="preserve">10. All students should show manners to every other member of the class, the teacher, and to any guests in the room. </w:t>
      </w:r>
    </w:p>
    <w:p w14:paraId="65E512C2" w14:textId="77777777" w:rsidR="005429CD" w:rsidRPr="007038F2" w:rsidRDefault="005429CD" w:rsidP="005429CD">
      <w:pPr>
        <w:rPr>
          <w:rFonts w:asciiTheme="minorHAnsi" w:eastAsia="MS Mincho" w:hAnsiTheme="minorHAnsi" w:cstheme="minorHAnsi"/>
          <w:b/>
          <w:sz w:val="28"/>
          <w:szCs w:val="28"/>
          <w:lang w:eastAsia="ja-JP"/>
        </w:rPr>
      </w:pPr>
    </w:p>
    <w:p w14:paraId="200D8F7E" w14:textId="77777777" w:rsidR="005429CD" w:rsidRPr="007038F2" w:rsidRDefault="005429CD" w:rsidP="005429CD">
      <w:pPr>
        <w:rPr>
          <w:rFonts w:asciiTheme="minorHAnsi" w:eastAsia="MS Mincho" w:hAnsiTheme="minorHAnsi" w:cstheme="minorHAnsi"/>
          <w:b/>
          <w:sz w:val="28"/>
          <w:szCs w:val="28"/>
          <w:lang w:eastAsia="ja-JP"/>
        </w:rPr>
      </w:pPr>
      <w:r w:rsidRPr="007038F2">
        <w:rPr>
          <w:rFonts w:asciiTheme="minorHAnsi" w:eastAsia="MS Mincho" w:hAnsiTheme="minorHAnsi" w:cstheme="minorHAnsi"/>
          <w:b/>
          <w:sz w:val="28"/>
          <w:szCs w:val="28"/>
          <w:lang w:eastAsia="ja-JP"/>
        </w:rPr>
        <w:t>G</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i</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v</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e</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 xml:space="preserve"> </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 xml:space="preserve"> </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m</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e</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 xml:space="preserve"> </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 xml:space="preserve"> F</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i</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v</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e</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 xml:space="preserve">! </w:t>
      </w:r>
      <w:r w:rsidRPr="007038F2">
        <w:rPr>
          <w:rFonts w:asciiTheme="minorHAnsi" w:eastAsia="Arial Unicode MS" w:hAnsiTheme="minorHAnsi" w:cstheme="minorHAnsi"/>
          <w:b/>
          <w:sz w:val="28"/>
          <w:szCs w:val="28"/>
          <w:lang w:eastAsia="ja-JP"/>
        </w:rPr>
        <w:t>​</w:t>
      </w:r>
      <w:r w:rsidRPr="007038F2">
        <w:rPr>
          <w:rFonts w:asciiTheme="minorHAnsi" w:eastAsia="MS Mincho" w:hAnsiTheme="minorHAnsi" w:cstheme="minorHAnsi"/>
          <w:b/>
          <w:sz w:val="28"/>
          <w:szCs w:val="28"/>
          <w:lang w:eastAsia="ja-JP"/>
        </w:rPr>
        <w:t xml:space="preserve"> </w:t>
      </w:r>
    </w:p>
    <w:p w14:paraId="4346A7A5" w14:textId="77777777" w:rsidR="005429CD" w:rsidRPr="005429CD" w:rsidRDefault="005429CD" w:rsidP="005429CD">
      <w:pPr>
        <w:rPr>
          <w:rFonts w:asciiTheme="minorHAnsi" w:eastAsia="MS Mincho" w:hAnsiTheme="minorHAnsi" w:cstheme="minorHAnsi"/>
          <w:lang w:eastAsia="ja-JP"/>
        </w:rPr>
      </w:pPr>
      <w:r w:rsidRPr="005429CD">
        <w:rPr>
          <w:rFonts w:asciiTheme="minorHAnsi" w:eastAsia="MS Mincho" w:hAnsiTheme="minorHAnsi" w:cstheme="minorHAnsi"/>
          <w:lang w:eastAsia="ja-JP"/>
        </w:rPr>
        <w:t>We must have:</w:t>
      </w:r>
    </w:p>
    <w:p w14:paraId="089A3ABD" w14:textId="77777777" w:rsidR="005429CD" w:rsidRPr="005429CD" w:rsidRDefault="005429CD" w:rsidP="005429CD">
      <w:pPr>
        <w:rPr>
          <w:rFonts w:asciiTheme="minorHAnsi" w:eastAsia="MS Mincho" w:hAnsiTheme="minorHAnsi" w:cstheme="minorHAnsi"/>
          <w:lang w:eastAsia="ja-JP"/>
        </w:rPr>
      </w:pPr>
    </w:p>
    <w:p w14:paraId="1FCC1750" w14:textId="77777777" w:rsidR="005429CD" w:rsidRPr="005429CD" w:rsidRDefault="005429CD" w:rsidP="005429CD">
      <w:pPr>
        <w:rPr>
          <w:rFonts w:asciiTheme="minorHAnsi" w:eastAsia="MS Mincho" w:hAnsiTheme="minorHAnsi" w:cstheme="minorHAnsi"/>
          <w:lang w:eastAsia="ja-JP"/>
        </w:rPr>
      </w:pPr>
      <w:r w:rsidRPr="005429CD">
        <w:rPr>
          <w:rFonts w:asciiTheme="minorHAnsi" w:eastAsia="MS Mincho" w:hAnsiTheme="minorHAnsi" w:cstheme="minorHAnsi"/>
          <w:lang w:eastAsia="ja-JP"/>
        </w:rPr>
        <w:t xml:space="preserve">1. eyes looking </w:t>
      </w:r>
    </w:p>
    <w:p w14:paraId="73A729CE" w14:textId="77777777" w:rsidR="005429CD" w:rsidRPr="005429CD" w:rsidRDefault="005429CD" w:rsidP="005429CD">
      <w:pPr>
        <w:rPr>
          <w:rFonts w:asciiTheme="minorHAnsi" w:eastAsia="MS Mincho" w:hAnsiTheme="minorHAnsi" w:cstheme="minorHAnsi"/>
          <w:lang w:eastAsia="ja-JP"/>
        </w:rPr>
      </w:pPr>
      <w:r w:rsidRPr="005429CD">
        <w:rPr>
          <w:rFonts w:asciiTheme="minorHAnsi" w:eastAsia="MS Mincho" w:hAnsiTheme="minorHAnsi" w:cstheme="minorHAnsi"/>
          <w:lang w:eastAsia="ja-JP"/>
        </w:rPr>
        <w:t>2. ears listening</w:t>
      </w:r>
    </w:p>
    <w:p w14:paraId="6EFBCA8E" w14:textId="77777777" w:rsidR="005429CD" w:rsidRPr="005429CD" w:rsidRDefault="005429CD" w:rsidP="005429CD">
      <w:pPr>
        <w:rPr>
          <w:rFonts w:asciiTheme="minorHAnsi" w:eastAsia="MS Mincho" w:hAnsiTheme="minorHAnsi" w:cstheme="minorHAnsi"/>
          <w:lang w:eastAsia="ja-JP"/>
        </w:rPr>
      </w:pPr>
      <w:r w:rsidRPr="005429CD">
        <w:rPr>
          <w:rFonts w:asciiTheme="minorHAnsi" w:eastAsia="MS Mincho" w:hAnsiTheme="minorHAnsi" w:cstheme="minorHAnsi"/>
          <w:lang w:eastAsia="ja-JP"/>
        </w:rPr>
        <w:t xml:space="preserve">3. lips closed  </w:t>
      </w:r>
    </w:p>
    <w:p w14:paraId="4C969A34" w14:textId="77777777" w:rsidR="005429CD" w:rsidRPr="005429CD" w:rsidRDefault="005429CD" w:rsidP="005429CD">
      <w:pPr>
        <w:rPr>
          <w:rFonts w:asciiTheme="minorHAnsi" w:eastAsia="MS Mincho" w:hAnsiTheme="minorHAnsi" w:cstheme="minorHAnsi"/>
          <w:lang w:eastAsia="ja-JP"/>
        </w:rPr>
      </w:pPr>
      <w:r w:rsidRPr="005429CD">
        <w:rPr>
          <w:rFonts w:asciiTheme="minorHAnsi" w:eastAsia="MS Mincho" w:hAnsiTheme="minorHAnsi" w:cstheme="minorHAnsi"/>
          <w:lang w:eastAsia="ja-JP"/>
        </w:rPr>
        <w:t xml:space="preserve">4. hands still   </w:t>
      </w:r>
    </w:p>
    <w:p w14:paraId="48A69707" w14:textId="77777777" w:rsidR="005429CD" w:rsidRPr="005429CD" w:rsidRDefault="005429CD" w:rsidP="005429CD">
      <w:pPr>
        <w:rPr>
          <w:rFonts w:asciiTheme="minorHAnsi" w:eastAsia="MS Mincho" w:hAnsiTheme="minorHAnsi" w:cstheme="minorHAnsi"/>
          <w:lang w:eastAsia="ja-JP"/>
        </w:rPr>
      </w:pPr>
      <w:r w:rsidRPr="005429CD">
        <w:rPr>
          <w:rFonts w:asciiTheme="minorHAnsi" w:eastAsia="MS Mincho" w:hAnsiTheme="minorHAnsi" w:cstheme="minorHAnsi"/>
          <w:lang w:eastAsia="ja-JP"/>
        </w:rPr>
        <w:t>5. brain ready</w:t>
      </w:r>
    </w:p>
    <w:p w14:paraId="39FCD517" w14:textId="77777777" w:rsidR="005429CD" w:rsidRPr="005429CD" w:rsidRDefault="005429CD" w:rsidP="005429CD">
      <w:pPr>
        <w:rPr>
          <w:rFonts w:asciiTheme="minorHAnsi" w:hAnsiTheme="minorHAnsi" w:cstheme="minorHAnsi"/>
        </w:rPr>
      </w:pPr>
    </w:p>
    <w:p w14:paraId="33879C43" w14:textId="77777777" w:rsidR="00BB5E39" w:rsidRPr="00BB5E39" w:rsidRDefault="00BB5E39" w:rsidP="00BB5E39">
      <w:pPr>
        <w:rPr>
          <w:rFonts w:asciiTheme="minorHAnsi" w:eastAsia="Calibri" w:hAnsiTheme="minorHAnsi" w:cstheme="minorHAnsi"/>
          <w:b/>
          <w:sz w:val="28"/>
          <w:szCs w:val="28"/>
        </w:rPr>
      </w:pPr>
      <w:r w:rsidRPr="00BB5E39">
        <w:rPr>
          <w:rFonts w:asciiTheme="minorHAnsi" w:eastAsia="Calibri" w:hAnsiTheme="minorHAnsi" w:cstheme="minorHAnsi"/>
          <w:b/>
          <w:sz w:val="28"/>
          <w:szCs w:val="28"/>
        </w:rPr>
        <w:lastRenderedPageBreak/>
        <w:t>Practical steps to help students r</w:t>
      </w:r>
      <w:r>
        <w:rPr>
          <w:rFonts w:asciiTheme="minorHAnsi" w:eastAsia="Calibri" w:hAnsiTheme="minorHAnsi" w:cstheme="minorHAnsi"/>
          <w:b/>
          <w:sz w:val="28"/>
          <w:szCs w:val="28"/>
        </w:rPr>
        <w:t xml:space="preserve">espond well to correction </w:t>
      </w:r>
    </w:p>
    <w:p w14:paraId="74828610" w14:textId="77777777" w:rsidR="00BB5E39" w:rsidRPr="0066204C" w:rsidRDefault="00BB5E39" w:rsidP="00BB5E39">
      <w:pPr>
        <w:rPr>
          <w:rFonts w:asciiTheme="minorHAnsi" w:eastAsia="Calibri" w:hAnsiTheme="minorHAnsi" w:cstheme="minorHAnsi"/>
          <w:b/>
        </w:rPr>
      </w:pPr>
      <w:r w:rsidRPr="0066204C">
        <w:rPr>
          <w:rFonts w:asciiTheme="minorHAnsi" w:eastAsia="Calibri" w:hAnsiTheme="minorHAnsi" w:cstheme="minorHAnsi"/>
          <w:b/>
        </w:rPr>
        <w:t xml:space="preserve">Before you speak to them: </w:t>
      </w:r>
    </w:p>
    <w:p w14:paraId="4E5DF7D7" w14:textId="77777777" w:rsidR="00BB5E39" w:rsidRPr="00BB5E39" w:rsidRDefault="00BB5E39" w:rsidP="00BB5E39">
      <w:pPr>
        <w:pStyle w:val="ListParagraph"/>
        <w:numPr>
          <w:ilvl w:val="0"/>
          <w:numId w:val="24"/>
        </w:numPr>
        <w:rPr>
          <w:rFonts w:asciiTheme="minorHAnsi" w:eastAsia="Calibri" w:hAnsiTheme="minorHAnsi" w:cstheme="minorHAnsi"/>
        </w:rPr>
      </w:pPr>
      <w:proofErr w:type="gramStart"/>
      <w:r w:rsidRPr="00BB5E39">
        <w:rPr>
          <w:rFonts w:asciiTheme="minorHAnsi" w:eastAsia="Calibri" w:hAnsiTheme="minorHAnsi" w:cstheme="minorHAnsi"/>
        </w:rPr>
        <w:t>Don’t</w:t>
      </w:r>
      <w:proofErr w:type="gramEnd"/>
      <w:r w:rsidRPr="00BB5E39">
        <w:rPr>
          <w:rFonts w:asciiTheme="minorHAnsi" w:eastAsia="Calibri" w:hAnsiTheme="minorHAnsi" w:cstheme="minorHAnsi"/>
        </w:rPr>
        <w:t xml:space="preserve"> react, do respond.</w:t>
      </w:r>
      <w:r w:rsidRPr="00BB5E39">
        <w:rPr>
          <w:rFonts w:asciiTheme="minorHAnsi" w:eastAsia="Calibri" w:hAnsiTheme="minorHAnsi" w:cstheme="minorHAnsi"/>
          <w:color w:val="FF0000"/>
        </w:rPr>
        <w:t xml:space="preserve"> </w:t>
      </w:r>
      <w:r w:rsidRPr="00BB5E39">
        <w:rPr>
          <w:rFonts w:asciiTheme="minorHAnsi" w:eastAsia="Calibri" w:hAnsiTheme="minorHAnsi" w:cstheme="minorHAnsi"/>
        </w:rPr>
        <w:t>Take time to be sure you have dealt with any of your own emotions before you speak with the student.  (</w:t>
      </w:r>
      <w:proofErr w:type="gramStart"/>
      <w:r w:rsidRPr="00BB5E39">
        <w:rPr>
          <w:rFonts w:asciiTheme="minorHAnsi" w:eastAsia="Calibri" w:hAnsiTheme="minorHAnsi" w:cstheme="minorHAnsi"/>
        </w:rPr>
        <w:t>Don’t</w:t>
      </w:r>
      <w:proofErr w:type="gramEnd"/>
      <w:r w:rsidRPr="00BB5E39">
        <w:rPr>
          <w:rFonts w:asciiTheme="minorHAnsi" w:eastAsia="Calibri" w:hAnsiTheme="minorHAnsi" w:cstheme="minorHAnsi"/>
        </w:rPr>
        <w:t xml:space="preserve"> act or speak in anger.)</w:t>
      </w:r>
    </w:p>
    <w:p w14:paraId="05F9DFD5" w14:textId="77777777" w:rsidR="00BB5E39" w:rsidRPr="005429CD" w:rsidRDefault="00BB5E39" w:rsidP="00BB5E39">
      <w:pPr>
        <w:numPr>
          <w:ilvl w:val="0"/>
          <w:numId w:val="5"/>
        </w:numPr>
        <w:rPr>
          <w:rFonts w:asciiTheme="minorHAnsi" w:eastAsia="Calibri" w:hAnsiTheme="minorHAnsi" w:cstheme="minorHAnsi"/>
        </w:rPr>
      </w:pPr>
      <w:r w:rsidRPr="005429CD">
        <w:rPr>
          <w:rFonts w:asciiTheme="minorHAnsi" w:eastAsia="Calibri" w:hAnsiTheme="minorHAnsi" w:cstheme="minorHAnsi"/>
        </w:rPr>
        <w:t>Do not touch the student (</w:t>
      </w:r>
      <w:proofErr w:type="gramStart"/>
      <w:r w:rsidRPr="005429CD">
        <w:rPr>
          <w:rFonts w:asciiTheme="minorHAnsi" w:eastAsia="Calibri" w:hAnsiTheme="minorHAnsi" w:cstheme="minorHAnsi"/>
        </w:rPr>
        <w:t>don’t</w:t>
      </w:r>
      <w:proofErr w:type="gramEnd"/>
      <w:r w:rsidRPr="005429CD">
        <w:rPr>
          <w:rFonts w:asciiTheme="minorHAnsi" w:eastAsia="Calibri" w:hAnsiTheme="minorHAnsi" w:cstheme="minorHAnsi"/>
        </w:rPr>
        <w:t xml:space="preserve"> grab their arm or hit them).</w:t>
      </w:r>
    </w:p>
    <w:p w14:paraId="5E0C90FF" w14:textId="77777777" w:rsidR="00BB5E39" w:rsidRPr="005429CD" w:rsidRDefault="00BB5E39" w:rsidP="00BB5E39">
      <w:pPr>
        <w:numPr>
          <w:ilvl w:val="0"/>
          <w:numId w:val="5"/>
        </w:numPr>
        <w:rPr>
          <w:rFonts w:asciiTheme="minorHAnsi" w:eastAsia="Calibri" w:hAnsiTheme="minorHAnsi" w:cstheme="minorHAnsi"/>
        </w:rPr>
      </w:pPr>
      <w:proofErr w:type="gramStart"/>
      <w:r w:rsidRPr="005429CD">
        <w:rPr>
          <w:rFonts w:asciiTheme="minorHAnsi" w:eastAsia="Calibri" w:hAnsiTheme="minorHAnsi" w:cstheme="minorHAnsi"/>
        </w:rPr>
        <w:t>Don’t</w:t>
      </w:r>
      <w:proofErr w:type="gramEnd"/>
      <w:r w:rsidRPr="005429CD">
        <w:rPr>
          <w:rFonts w:asciiTheme="minorHAnsi" w:eastAsia="Calibri" w:hAnsiTheme="minorHAnsi" w:cstheme="minorHAnsi"/>
        </w:rPr>
        <w:t xml:space="preserve"> raise your voice.</w:t>
      </w:r>
    </w:p>
    <w:p w14:paraId="23235D55" w14:textId="77777777" w:rsidR="00BB5E39" w:rsidRPr="005429CD" w:rsidRDefault="00BB5E39" w:rsidP="00BB5E39">
      <w:pPr>
        <w:numPr>
          <w:ilvl w:val="0"/>
          <w:numId w:val="5"/>
        </w:numPr>
        <w:rPr>
          <w:rFonts w:asciiTheme="minorHAnsi" w:eastAsia="Calibri" w:hAnsiTheme="minorHAnsi" w:cstheme="minorHAnsi"/>
        </w:rPr>
      </w:pPr>
      <w:r w:rsidRPr="005429CD">
        <w:rPr>
          <w:rFonts w:asciiTheme="minorHAnsi" w:eastAsia="Calibri" w:hAnsiTheme="minorHAnsi" w:cstheme="minorHAnsi"/>
        </w:rPr>
        <w:t>Take a few moments before you begin; consider what you will say.</w:t>
      </w:r>
    </w:p>
    <w:p w14:paraId="1EC03F6D" w14:textId="77777777" w:rsidR="00BB5E39" w:rsidRPr="005429CD" w:rsidRDefault="00BB5E39" w:rsidP="00BB5E39">
      <w:pPr>
        <w:numPr>
          <w:ilvl w:val="0"/>
          <w:numId w:val="5"/>
        </w:numPr>
        <w:rPr>
          <w:rFonts w:asciiTheme="minorHAnsi" w:eastAsia="Calibri" w:hAnsiTheme="minorHAnsi" w:cstheme="minorHAnsi"/>
        </w:rPr>
      </w:pPr>
      <w:r w:rsidRPr="005429CD">
        <w:rPr>
          <w:rFonts w:asciiTheme="minorHAnsi" w:eastAsia="Calibri" w:hAnsiTheme="minorHAnsi" w:cstheme="minorHAnsi"/>
        </w:rPr>
        <w:t xml:space="preserve">Take them aside; do not correct them in front of others.   </w:t>
      </w:r>
    </w:p>
    <w:p w14:paraId="504DFF41" w14:textId="77777777" w:rsidR="00BB5E39" w:rsidRPr="005429CD" w:rsidRDefault="00BB5E39" w:rsidP="00BB5E39">
      <w:pPr>
        <w:numPr>
          <w:ilvl w:val="0"/>
          <w:numId w:val="5"/>
        </w:numPr>
        <w:rPr>
          <w:rFonts w:asciiTheme="minorHAnsi" w:eastAsia="Calibri" w:hAnsiTheme="minorHAnsi" w:cstheme="minorHAnsi"/>
        </w:rPr>
      </w:pPr>
      <w:r w:rsidRPr="005429CD">
        <w:rPr>
          <w:rFonts w:asciiTheme="minorHAnsi" w:eastAsia="Calibri" w:hAnsiTheme="minorHAnsi" w:cstheme="minorHAnsi"/>
        </w:rPr>
        <w:t>Have them wait for you (inside or outside the class) until you can give them some time without leaving the class in disorder.</w:t>
      </w:r>
    </w:p>
    <w:p w14:paraId="5B464577" w14:textId="77777777" w:rsidR="00BB5E39" w:rsidRPr="005429CD" w:rsidRDefault="00BB5E39" w:rsidP="00BB5E39">
      <w:pPr>
        <w:numPr>
          <w:ilvl w:val="0"/>
          <w:numId w:val="5"/>
        </w:numPr>
        <w:rPr>
          <w:rFonts w:asciiTheme="minorHAnsi" w:eastAsia="Calibri" w:hAnsiTheme="minorHAnsi" w:cstheme="minorHAnsi"/>
        </w:rPr>
      </w:pPr>
      <w:proofErr w:type="gramStart"/>
      <w:r w:rsidRPr="005429CD">
        <w:rPr>
          <w:rFonts w:asciiTheme="minorHAnsi" w:eastAsia="Calibri" w:hAnsiTheme="minorHAnsi" w:cstheme="minorHAnsi"/>
        </w:rPr>
        <w:t>Don’t</w:t>
      </w:r>
      <w:proofErr w:type="gramEnd"/>
      <w:r w:rsidRPr="005429CD">
        <w:rPr>
          <w:rFonts w:asciiTheme="minorHAnsi" w:eastAsia="Calibri" w:hAnsiTheme="minorHAnsi" w:cstheme="minorHAnsi"/>
        </w:rPr>
        <w:t xml:space="preserve"> make empty threats.  Be prepared to follow through with whatever you say.</w:t>
      </w:r>
    </w:p>
    <w:p w14:paraId="31E3D2CE" w14:textId="77777777" w:rsidR="00BB5E39" w:rsidRPr="0066204C" w:rsidRDefault="00BB5E39" w:rsidP="00BB5E39">
      <w:pPr>
        <w:rPr>
          <w:rFonts w:asciiTheme="minorHAnsi" w:eastAsia="Calibri" w:hAnsiTheme="minorHAnsi" w:cstheme="minorHAnsi"/>
          <w:b/>
        </w:rPr>
      </w:pPr>
      <w:r w:rsidRPr="0066204C">
        <w:rPr>
          <w:rFonts w:asciiTheme="minorHAnsi" w:eastAsia="Calibri" w:hAnsiTheme="minorHAnsi" w:cstheme="minorHAnsi"/>
          <w:b/>
        </w:rPr>
        <w:t>When you speak to them:</w:t>
      </w:r>
    </w:p>
    <w:p w14:paraId="0C1AE3E2" w14:textId="77777777" w:rsidR="00BB5E39" w:rsidRPr="005429CD" w:rsidRDefault="00BB5E39" w:rsidP="00BB5E39">
      <w:pPr>
        <w:numPr>
          <w:ilvl w:val="0"/>
          <w:numId w:val="6"/>
        </w:numPr>
        <w:rPr>
          <w:rFonts w:asciiTheme="minorHAnsi" w:eastAsia="Calibri" w:hAnsiTheme="minorHAnsi" w:cstheme="minorHAnsi"/>
        </w:rPr>
      </w:pPr>
      <w:r w:rsidRPr="005429CD">
        <w:rPr>
          <w:rFonts w:asciiTheme="minorHAnsi" w:eastAsia="Calibri" w:hAnsiTheme="minorHAnsi" w:cstheme="minorHAnsi"/>
        </w:rPr>
        <w:t>Pray with the student before you speak about their behavior.  Let them hear you asking God for wisdom, thanking God for their lives.</w:t>
      </w:r>
    </w:p>
    <w:p w14:paraId="7EA50DAB" w14:textId="77777777" w:rsidR="00BB5E39" w:rsidRPr="005429CD" w:rsidRDefault="00BB5E39" w:rsidP="00BB5E39">
      <w:pPr>
        <w:numPr>
          <w:ilvl w:val="0"/>
          <w:numId w:val="6"/>
        </w:numPr>
        <w:rPr>
          <w:rFonts w:asciiTheme="minorHAnsi" w:eastAsia="Calibri" w:hAnsiTheme="minorHAnsi" w:cstheme="minorHAnsi"/>
        </w:rPr>
      </w:pPr>
      <w:r w:rsidRPr="005429CD">
        <w:rPr>
          <w:rFonts w:asciiTheme="minorHAnsi" w:eastAsia="Calibri" w:hAnsiTheme="minorHAnsi" w:cstheme="minorHAnsi"/>
        </w:rPr>
        <w:t xml:space="preserve">Affirm the student and your commitment to them.  </w:t>
      </w:r>
    </w:p>
    <w:p w14:paraId="1D0A5EA5" w14:textId="77777777" w:rsidR="00BB5E39" w:rsidRPr="005429CD" w:rsidRDefault="00BB5E39" w:rsidP="00BB5E39">
      <w:pPr>
        <w:numPr>
          <w:ilvl w:val="0"/>
          <w:numId w:val="6"/>
        </w:numPr>
        <w:rPr>
          <w:rFonts w:asciiTheme="minorHAnsi" w:eastAsia="Calibri" w:hAnsiTheme="minorHAnsi" w:cstheme="minorHAnsi"/>
        </w:rPr>
      </w:pPr>
      <w:r w:rsidRPr="005429CD">
        <w:rPr>
          <w:rFonts w:asciiTheme="minorHAnsi" w:eastAsia="Calibri" w:hAnsiTheme="minorHAnsi" w:cstheme="minorHAnsi"/>
        </w:rPr>
        <w:t xml:space="preserve">Ask questions to fully understand what happened.  They had a reason for acting as they did.  </w:t>
      </w:r>
      <w:proofErr w:type="gramStart"/>
      <w:r w:rsidRPr="005429CD">
        <w:rPr>
          <w:rFonts w:asciiTheme="minorHAnsi" w:eastAsia="Calibri" w:hAnsiTheme="minorHAnsi" w:cstheme="minorHAnsi"/>
        </w:rPr>
        <w:t>Don’t</w:t>
      </w:r>
      <w:proofErr w:type="gramEnd"/>
      <w:r w:rsidRPr="005429CD">
        <w:rPr>
          <w:rFonts w:asciiTheme="minorHAnsi" w:eastAsia="Calibri" w:hAnsiTheme="minorHAnsi" w:cstheme="minorHAnsi"/>
        </w:rPr>
        <w:t xml:space="preserve"> accuse, or presume you know why they made those choices.  </w:t>
      </w:r>
    </w:p>
    <w:p w14:paraId="31DDADCB" w14:textId="77777777" w:rsidR="00BB5E39" w:rsidRPr="005429CD" w:rsidRDefault="00BB5E39" w:rsidP="00BB5E39">
      <w:pPr>
        <w:numPr>
          <w:ilvl w:val="0"/>
          <w:numId w:val="6"/>
        </w:numPr>
        <w:rPr>
          <w:rFonts w:asciiTheme="minorHAnsi" w:eastAsia="Calibri" w:hAnsiTheme="minorHAnsi" w:cstheme="minorHAnsi"/>
        </w:rPr>
      </w:pPr>
      <w:r w:rsidRPr="005429CD">
        <w:rPr>
          <w:rFonts w:asciiTheme="minorHAnsi" w:eastAsia="Calibri" w:hAnsiTheme="minorHAnsi" w:cstheme="minorHAnsi"/>
        </w:rPr>
        <w:t>Ask how you can help them with the problems behind why they misbehaved.</w:t>
      </w:r>
    </w:p>
    <w:p w14:paraId="20611406" w14:textId="77777777" w:rsidR="00BB5E39" w:rsidRPr="005429CD" w:rsidRDefault="00BB5E39" w:rsidP="00BB5E39">
      <w:pPr>
        <w:numPr>
          <w:ilvl w:val="0"/>
          <w:numId w:val="6"/>
        </w:numPr>
        <w:rPr>
          <w:rFonts w:asciiTheme="minorHAnsi" w:eastAsia="Calibri" w:hAnsiTheme="minorHAnsi" w:cstheme="minorHAnsi"/>
        </w:rPr>
      </w:pPr>
      <w:r w:rsidRPr="005429CD">
        <w:rPr>
          <w:rFonts w:asciiTheme="minorHAnsi" w:eastAsia="Calibri" w:hAnsiTheme="minorHAnsi" w:cstheme="minorHAnsi"/>
        </w:rPr>
        <w:t>Explain why the behavior is unacceptable and what you DO want – the positive behavior.</w:t>
      </w:r>
    </w:p>
    <w:p w14:paraId="4749E466" w14:textId="77777777" w:rsidR="00BB5E39" w:rsidRPr="005429CD" w:rsidRDefault="00BB5E39" w:rsidP="00BB5E39">
      <w:pPr>
        <w:numPr>
          <w:ilvl w:val="0"/>
          <w:numId w:val="6"/>
        </w:numPr>
        <w:rPr>
          <w:rFonts w:asciiTheme="minorHAnsi" w:eastAsia="Calibri" w:hAnsiTheme="minorHAnsi" w:cstheme="minorHAnsi"/>
        </w:rPr>
      </w:pPr>
      <w:r w:rsidRPr="005429CD">
        <w:rPr>
          <w:rFonts w:asciiTheme="minorHAnsi" w:eastAsia="Calibri" w:hAnsiTheme="minorHAnsi" w:cstheme="minorHAnsi"/>
        </w:rPr>
        <w:t>Explain what the consequences will be and WHY – how the consequences will help build the positive behavior and restore the relationships.</w:t>
      </w:r>
    </w:p>
    <w:p w14:paraId="78CBFC10" w14:textId="77777777" w:rsidR="00BB5E39" w:rsidRDefault="00BB5E39" w:rsidP="0011458C">
      <w:pPr>
        <w:rPr>
          <w:rFonts w:asciiTheme="minorHAnsi" w:hAnsiTheme="minorHAnsi" w:cstheme="minorHAnsi"/>
          <w:b/>
          <w:color w:val="000000" w:themeColor="text1"/>
          <w:sz w:val="28"/>
          <w:szCs w:val="28"/>
        </w:rPr>
      </w:pPr>
    </w:p>
    <w:p w14:paraId="4491D7F1" w14:textId="77777777" w:rsidR="0066204C" w:rsidRPr="00DC513C" w:rsidRDefault="0066204C" w:rsidP="0066204C">
      <w:pPr>
        <w:rPr>
          <w:rFonts w:asciiTheme="minorHAnsi" w:eastAsia="Calibri" w:hAnsiTheme="minorHAnsi" w:cstheme="minorHAnsi"/>
          <w:b/>
        </w:rPr>
      </w:pPr>
      <w:r w:rsidRPr="00DC513C">
        <w:rPr>
          <w:rFonts w:asciiTheme="minorHAnsi" w:eastAsia="Calibri" w:hAnsiTheme="minorHAnsi" w:cstheme="minorHAnsi"/>
          <w:b/>
        </w:rPr>
        <w:t>Serious misbehavior</w:t>
      </w:r>
    </w:p>
    <w:p w14:paraId="2A160235" w14:textId="77777777" w:rsidR="0066204C" w:rsidRPr="005429CD" w:rsidRDefault="0066204C" w:rsidP="0066204C">
      <w:pPr>
        <w:rPr>
          <w:rFonts w:asciiTheme="minorHAnsi" w:eastAsia="Calibri" w:hAnsiTheme="minorHAnsi" w:cstheme="minorHAnsi"/>
        </w:rPr>
      </w:pPr>
      <w:r w:rsidRPr="005429CD">
        <w:rPr>
          <w:rFonts w:asciiTheme="minorHAnsi" w:eastAsia="Calibri" w:hAnsiTheme="minorHAnsi" w:cstheme="minorHAnsi"/>
        </w:rPr>
        <w:t xml:space="preserve">For constant, long term or serious misbehavior, </w:t>
      </w:r>
      <w:proofErr w:type="gramStart"/>
      <w:r w:rsidRPr="005429CD">
        <w:rPr>
          <w:rFonts w:asciiTheme="minorHAnsi" w:eastAsia="Calibri" w:hAnsiTheme="minorHAnsi" w:cstheme="minorHAnsi"/>
        </w:rPr>
        <w:t>it’s</w:t>
      </w:r>
      <w:proofErr w:type="gramEnd"/>
      <w:r w:rsidRPr="005429CD">
        <w:rPr>
          <w:rFonts w:asciiTheme="minorHAnsi" w:eastAsia="Calibri" w:hAnsiTheme="minorHAnsi" w:cstheme="minorHAnsi"/>
        </w:rPr>
        <w:t xml:space="preserve"> wise to let the principal know and call the parents unless there’s possible abuse in the family.  It is VERY helpful to develop agreement with parents on how to deal with their student, and you may gain some understanding of why the student may be misbehaving.  The stronger the communication with the family, the more consistent the follow through between behavior and home and in the classroom, the more likely the student will be able to change serious problems with behavior.</w:t>
      </w:r>
    </w:p>
    <w:p w14:paraId="295F73F0" w14:textId="77777777" w:rsidR="0066204C" w:rsidRPr="005429CD" w:rsidRDefault="0066204C" w:rsidP="0066204C">
      <w:pPr>
        <w:rPr>
          <w:rFonts w:asciiTheme="minorHAnsi" w:eastAsia="Calibri" w:hAnsiTheme="minorHAnsi" w:cstheme="minorHAnsi"/>
        </w:rPr>
      </w:pPr>
    </w:p>
    <w:p w14:paraId="4DEF7901" w14:textId="77777777" w:rsidR="0066204C" w:rsidRPr="005429CD" w:rsidRDefault="0066204C" w:rsidP="0066204C">
      <w:pPr>
        <w:rPr>
          <w:rFonts w:asciiTheme="minorHAnsi" w:eastAsia="Calibri" w:hAnsiTheme="minorHAnsi" w:cstheme="minorHAnsi"/>
          <w:b/>
        </w:rPr>
      </w:pPr>
      <w:r w:rsidRPr="005429CD">
        <w:rPr>
          <w:rFonts w:asciiTheme="minorHAnsi" w:eastAsia="Calibri" w:hAnsiTheme="minorHAnsi" w:cstheme="minorHAnsi"/>
          <w:b/>
        </w:rPr>
        <w:t>Physical punishment</w:t>
      </w:r>
    </w:p>
    <w:p w14:paraId="77020BC1" w14:textId="77777777" w:rsidR="0066204C" w:rsidRDefault="0066204C" w:rsidP="0066204C">
      <w:pPr>
        <w:rPr>
          <w:rFonts w:asciiTheme="minorHAnsi" w:eastAsia="Calibri" w:hAnsiTheme="minorHAnsi" w:cstheme="minorHAnsi"/>
        </w:rPr>
      </w:pPr>
      <w:r>
        <w:rPr>
          <w:rFonts w:asciiTheme="minorHAnsi" w:eastAsia="Calibri" w:hAnsiTheme="minorHAnsi" w:cstheme="minorHAnsi"/>
        </w:rPr>
        <w:t xml:space="preserve">This is not acceptable in the school situation. </w:t>
      </w:r>
      <w:proofErr w:type="gramStart"/>
      <w:r>
        <w:rPr>
          <w:rFonts w:asciiTheme="minorHAnsi" w:eastAsia="Calibri" w:hAnsiTheme="minorHAnsi" w:cstheme="minorHAnsi"/>
        </w:rPr>
        <w:t>Instead</w:t>
      </w:r>
      <w:proofErr w:type="gramEnd"/>
      <w:r>
        <w:rPr>
          <w:rFonts w:asciiTheme="minorHAnsi" w:eastAsia="Calibri" w:hAnsiTheme="minorHAnsi" w:cstheme="minorHAnsi"/>
        </w:rPr>
        <w:t xml:space="preserve"> we should find ways of helping the student manage their own behavior. As teachers, we need to be praying about root causes of misbehavior and trust God for divine direction in helping the student to grow into a person who loves, </w:t>
      </w:r>
      <w:proofErr w:type="gramStart"/>
      <w:r>
        <w:rPr>
          <w:rFonts w:asciiTheme="minorHAnsi" w:eastAsia="Calibri" w:hAnsiTheme="minorHAnsi" w:cstheme="minorHAnsi"/>
        </w:rPr>
        <w:t>honours</w:t>
      </w:r>
      <w:proofErr w:type="gramEnd"/>
      <w:r>
        <w:rPr>
          <w:rFonts w:asciiTheme="minorHAnsi" w:eastAsia="Calibri" w:hAnsiTheme="minorHAnsi" w:cstheme="minorHAnsi"/>
        </w:rPr>
        <w:t xml:space="preserve"> and obeys the Lord.</w:t>
      </w:r>
    </w:p>
    <w:p w14:paraId="2489D6A3" w14:textId="77777777" w:rsidR="0066204C" w:rsidRPr="005429CD" w:rsidRDefault="0066204C" w:rsidP="0066204C">
      <w:pPr>
        <w:rPr>
          <w:rFonts w:asciiTheme="minorHAnsi" w:eastAsia="Calibri" w:hAnsiTheme="minorHAnsi" w:cstheme="minorHAnsi"/>
        </w:rPr>
      </w:pPr>
    </w:p>
    <w:p w14:paraId="56FBF7DE" w14:textId="77777777" w:rsidR="0066204C" w:rsidRPr="005429CD" w:rsidRDefault="0066204C" w:rsidP="0066204C">
      <w:pPr>
        <w:rPr>
          <w:rFonts w:asciiTheme="minorHAnsi" w:eastAsia="Calibri" w:hAnsiTheme="minorHAnsi" w:cstheme="minorHAnsi"/>
        </w:rPr>
      </w:pPr>
      <w:r w:rsidRPr="005429CD">
        <w:rPr>
          <w:rFonts w:asciiTheme="minorHAnsi" w:eastAsia="Calibri" w:hAnsiTheme="minorHAnsi" w:cstheme="minorHAnsi"/>
        </w:rPr>
        <w:t xml:space="preserve">2 Cor 8: 20, 21 Paul says we are to be careful to do what is right in the eyes of the Lord </w:t>
      </w:r>
      <w:r w:rsidRPr="005429CD">
        <w:rPr>
          <w:rFonts w:asciiTheme="minorHAnsi" w:eastAsia="Calibri" w:hAnsiTheme="minorHAnsi" w:cstheme="minorHAnsi"/>
          <w:i/>
        </w:rPr>
        <w:t>and</w:t>
      </w:r>
      <w:r w:rsidRPr="005429CD">
        <w:rPr>
          <w:rFonts w:asciiTheme="minorHAnsi" w:eastAsia="Calibri" w:hAnsiTheme="minorHAnsi" w:cstheme="minorHAnsi"/>
        </w:rPr>
        <w:t xml:space="preserve"> in the eyes of men, to avoid even the appearance of evil.  </w:t>
      </w:r>
    </w:p>
    <w:p w14:paraId="1B60D286" w14:textId="77777777" w:rsidR="0066204C" w:rsidRPr="005429CD" w:rsidRDefault="0066204C" w:rsidP="0066204C">
      <w:pPr>
        <w:rPr>
          <w:rFonts w:asciiTheme="minorHAnsi" w:eastAsia="Calibri" w:hAnsiTheme="minorHAnsi" w:cstheme="minorHAnsi"/>
        </w:rPr>
      </w:pPr>
    </w:p>
    <w:p w14:paraId="6C790E1B" w14:textId="77777777" w:rsidR="0066204C" w:rsidRDefault="0066204C">
      <w:pPr>
        <w:spacing w:after="160" w:line="259" w:lineRule="auto"/>
        <w:rPr>
          <w:rFonts w:asciiTheme="minorHAnsi" w:eastAsia="Calibri" w:hAnsiTheme="minorHAnsi" w:cstheme="minorHAnsi"/>
        </w:rPr>
      </w:pPr>
      <w:r>
        <w:rPr>
          <w:rFonts w:asciiTheme="minorHAnsi" w:eastAsia="Calibri" w:hAnsiTheme="minorHAnsi" w:cstheme="minorHAnsi"/>
        </w:rPr>
        <w:br w:type="page"/>
      </w:r>
    </w:p>
    <w:p w14:paraId="7B1F212F" w14:textId="77777777" w:rsidR="0066204C" w:rsidRPr="0066204C" w:rsidRDefault="0066204C" w:rsidP="0066204C">
      <w:pPr>
        <w:rPr>
          <w:rFonts w:asciiTheme="minorHAnsi" w:eastAsia="Calibri" w:hAnsiTheme="minorHAnsi" w:cstheme="minorHAnsi"/>
          <w:b/>
        </w:rPr>
      </w:pPr>
      <w:r w:rsidRPr="0066204C">
        <w:rPr>
          <w:rFonts w:asciiTheme="minorHAnsi" w:eastAsia="Calibri" w:hAnsiTheme="minorHAnsi" w:cstheme="minorHAnsi"/>
          <w:b/>
        </w:rPr>
        <w:lastRenderedPageBreak/>
        <w:t xml:space="preserve">Some guidelines to avoid any appearance of evil to the student or others: </w:t>
      </w:r>
    </w:p>
    <w:p w14:paraId="7449002E" w14:textId="77777777" w:rsidR="0066204C" w:rsidRPr="005429CD" w:rsidRDefault="0066204C" w:rsidP="0066204C">
      <w:pPr>
        <w:numPr>
          <w:ilvl w:val="0"/>
          <w:numId w:val="4"/>
        </w:numPr>
        <w:rPr>
          <w:rFonts w:asciiTheme="minorHAnsi" w:eastAsia="Calibri" w:hAnsiTheme="minorHAnsi" w:cstheme="minorHAnsi"/>
        </w:rPr>
      </w:pPr>
      <w:proofErr w:type="gramStart"/>
      <w:r w:rsidRPr="005429CD">
        <w:rPr>
          <w:rFonts w:asciiTheme="minorHAnsi" w:eastAsia="Calibri" w:hAnsiTheme="minorHAnsi" w:cstheme="minorHAnsi"/>
        </w:rPr>
        <w:t>Don’t</w:t>
      </w:r>
      <w:proofErr w:type="gramEnd"/>
      <w:r w:rsidRPr="005429CD">
        <w:rPr>
          <w:rFonts w:asciiTheme="minorHAnsi" w:eastAsia="Calibri" w:hAnsiTheme="minorHAnsi" w:cstheme="minorHAnsi"/>
        </w:rPr>
        <w:t xml:space="preserve"> touch a student on their torso, only on arms and above</w:t>
      </w:r>
      <w:r>
        <w:rPr>
          <w:rFonts w:asciiTheme="minorHAnsi" w:eastAsia="Calibri" w:hAnsiTheme="minorHAnsi" w:cstheme="minorHAnsi"/>
        </w:rPr>
        <w:t>.</w:t>
      </w:r>
      <w:r w:rsidRPr="005429CD">
        <w:rPr>
          <w:rFonts w:asciiTheme="minorHAnsi" w:eastAsia="Calibri" w:hAnsiTheme="minorHAnsi" w:cstheme="minorHAnsi"/>
        </w:rPr>
        <w:t xml:space="preserve"> Do not allow a student to sit on your lap when you are in a private place.</w:t>
      </w:r>
    </w:p>
    <w:p w14:paraId="2F98EB82" w14:textId="77777777" w:rsidR="0066204C" w:rsidRPr="005429CD" w:rsidRDefault="0066204C" w:rsidP="0066204C">
      <w:pPr>
        <w:numPr>
          <w:ilvl w:val="0"/>
          <w:numId w:val="4"/>
        </w:numPr>
        <w:rPr>
          <w:rFonts w:asciiTheme="minorHAnsi" w:eastAsia="Calibri" w:hAnsiTheme="minorHAnsi" w:cstheme="minorHAnsi"/>
        </w:rPr>
      </w:pPr>
      <w:r w:rsidRPr="005429CD">
        <w:rPr>
          <w:rFonts w:asciiTheme="minorHAnsi" w:eastAsia="Calibri" w:hAnsiTheme="minorHAnsi" w:cstheme="minorHAnsi"/>
        </w:rPr>
        <w:t>Immediately discuss any questionable situations with your school leadership, e.g. you suspect a student may be abused or you have found yourself in a situation that may appear questionable to others.</w:t>
      </w:r>
    </w:p>
    <w:p w14:paraId="188FAB60" w14:textId="77777777" w:rsidR="0066204C" w:rsidRDefault="0066204C" w:rsidP="00BB5E39">
      <w:pPr>
        <w:rPr>
          <w:rFonts w:asciiTheme="minorHAnsi" w:eastAsia="MS Mincho" w:hAnsiTheme="minorHAnsi" w:cstheme="minorHAnsi"/>
          <w:b/>
          <w:sz w:val="28"/>
          <w:szCs w:val="28"/>
          <w:lang w:eastAsia="ja-JP"/>
        </w:rPr>
      </w:pPr>
    </w:p>
    <w:p w14:paraId="5AAE50D9" w14:textId="77777777" w:rsidR="00BB5E39" w:rsidRPr="007038F2" w:rsidRDefault="00BB5E39" w:rsidP="00BB5E39">
      <w:pPr>
        <w:rPr>
          <w:rFonts w:asciiTheme="minorHAnsi" w:eastAsia="MS Mincho" w:hAnsiTheme="minorHAnsi" w:cstheme="minorHAnsi"/>
          <w:b/>
          <w:sz w:val="28"/>
          <w:szCs w:val="28"/>
          <w:lang w:eastAsia="ja-JP"/>
        </w:rPr>
      </w:pPr>
      <w:r w:rsidRPr="007038F2">
        <w:rPr>
          <w:rFonts w:asciiTheme="minorHAnsi" w:eastAsia="MS Mincho" w:hAnsiTheme="minorHAnsi" w:cstheme="minorHAnsi"/>
          <w:b/>
          <w:sz w:val="28"/>
          <w:szCs w:val="28"/>
          <w:lang w:eastAsia="ja-JP"/>
        </w:rPr>
        <w:t>Top Tips for seating plans</w:t>
      </w:r>
    </w:p>
    <w:p w14:paraId="6C607FE7" w14:textId="28CCBBB5" w:rsidR="00BB5E39" w:rsidRPr="0031423E" w:rsidRDefault="00BB5E39" w:rsidP="0031423E">
      <w:pPr>
        <w:pStyle w:val="ListParagraph"/>
        <w:numPr>
          <w:ilvl w:val="0"/>
          <w:numId w:val="35"/>
        </w:numPr>
        <w:rPr>
          <w:rFonts w:asciiTheme="minorHAnsi" w:eastAsia="MS Mincho" w:hAnsiTheme="minorHAnsi" w:cstheme="minorHAnsi"/>
          <w:lang w:eastAsia="ja-JP"/>
        </w:rPr>
      </w:pPr>
      <w:r w:rsidRPr="0031423E">
        <w:rPr>
          <w:rFonts w:asciiTheme="minorHAnsi" w:eastAsia="MS Mincho" w:hAnsiTheme="minorHAnsi" w:cstheme="minorHAnsi"/>
          <w:lang w:eastAsia="ja-JP"/>
        </w:rPr>
        <w:t>Separate trouble makers</w:t>
      </w:r>
    </w:p>
    <w:p w14:paraId="4D17B069" w14:textId="28A60DAE" w:rsidR="00BB5E39" w:rsidRPr="0031423E" w:rsidRDefault="00BB5E39" w:rsidP="0031423E">
      <w:pPr>
        <w:pStyle w:val="ListParagraph"/>
        <w:numPr>
          <w:ilvl w:val="0"/>
          <w:numId w:val="35"/>
        </w:numPr>
        <w:rPr>
          <w:rFonts w:asciiTheme="minorHAnsi" w:eastAsia="MS Mincho" w:hAnsiTheme="minorHAnsi" w:cstheme="minorHAnsi"/>
          <w:lang w:eastAsia="ja-JP"/>
        </w:rPr>
      </w:pPr>
      <w:r w:rsidRPr="0031423E">
        <w:rPr>
          <w:rFonts w:asciiTheme="minorHAnsi" w:eastAsia="MS Mincho" w:hAnsiTheme="minorHAnsi" w:cstheme="minorHAnsi"/>
          <w:lang w:eastAsia="ja-JP"/>
        </w:rPr>
        <w:t>Mix up gender</w:t>
      </w:r>
    </w:p>
    <w:p w14:paraId="20D790C7" w14:textId="4CECF3E0" w:rsidR="00BB5E39" w:rsidRPr="0031423E" w:rsidRDefault="00BB5E39" w:rsidP="0031423E">
      <w:pPr>
        <w:pStyle w:val="ListParagraph"/>
        <w:numPr>
          <w:ilvl w:val="0"/>
          <w:numId w:val="35"/>
        </w:numPr>
        <w:rPr>
          <w:rFonts w:asciiTheme="minorHAnsi" w:eastAsia="MS Mincho" w:hAnsiTheme="minorHAnsi" w:cstheme="minorHAnsi"/>
          <w:lang w:eastAsia="ja-JP"/>
        </w:rPr>
      </w:pPr>
      <w:r w:rsidRPr="0031423E">
        <w:rPr>
          <w:rFonts w:asciiTheme="minorHAnsi" w:eastAsia="MS Mincho" w:hAnsiTheme="minorHAnsi" w:cstheme="minorHAnsi"/>
          <w:lang w:eastAsia="ja-JP"/>
        </w:rPr>
        <w:t>Mix up ability</w:t>
      </w:r>
    </w:p>
    <w:p w14:paraId="08D9D399" w14:textId="7D2BB5DD" w:rsidR="00BB5E39" w:rsidRPr="0031423E" w:rsidRDefault="00BB5E39" w:rsidP="0031423E">
      <w:pPr>
        <w:pStyle w:val="ListParagraph"/>
        <w:numPr>
          <w:ilvl w:val="0"/>
          <w:numId w:val="35"/>
        </w:numPr>
        <w:rPr>
          <w:rFonts w:asciiTheme="minorHAnsi" w:eastAsia="MS Mincho" w:hAnsiTheme="minorHAnsi" w:cstheme="minorHAnsi"/>
          <w:lang w:eastAsia="ja-JP"/>
        </w:rPr>
      </w:pPr>
      <w:r w:rsidRPr="0031423E">
        <w:rPr>
          <w:rFonts w:asciiTheme="minorHAnsi" w:eastAsia="MS Mincho" w:hAnsiTheme="minorHAnsi" w:cstheme="minorHAnsi"/>
          <w:lang w:eastAsia="ja-JP"/>
        </w:rPr>
        <w:t>Keep the difficult students seated near your desk</w:t>
      </w:r>
    </w:p>
    <w:p w14:paraId="27975BFE" w14:textId="3FDCA4B7" w:rsidR="00BB5E39" w:rsidRPr="0031423E" w:rsidRDefault="00BB5E39" w:rsidP="0031423E">
      <w:pPr>
        <w:pStyle w:val="ListParagraph"/>
        <w:numPr>
          <w:ilvl w:val="0"/>
          <w:numId w:val="35"/>
        </w:numPr>
        <w:rPr>
          <w:rFonts w:asciiTheme="minorHAnsi" w:eastAsia="MS Mincho" w:hAnsiTheme="minorHAnsi" w:cstheme="minorHAnsi"/>
          <w:lang w:eastAsia="ja-JP"/>
        </w:rPr>
      </w:pPr>
      <w:r w:rsidRPr="0031423E">
        <w:rPr>
          <w:rFonts w:asciiTheme="minorHAnsi" w:eastAsia="MS Mincho" w:hAnsiTheme="minorHAnsi" w:cstheme="minorHAnsi"/>
          <w:lang w:eastAsia="ja-JP"/>
        </w:rPr>
        <w:t>Insist on the seating plan</w:t>
      </w:r>
      <w:r w:rsidR="0031423E">
        <w:rPr>
          <w:rFonts w:asciiTheme="minorHAnsi" w:eastAsia="MS Mincho" w:hAnsiTheme="minorHAnsi" w:cstheme="minorHAnsi"/>
          <w:lang w:eastAsia="ja-JP"/>
        </w:rPr>
        <w:t xml:space="preserve"> </w:t>
      </w:r>
      <w:r w:rsidRPr="0031423E">
        <w:rPr>
          <w:rFonts w:asciiTheme="minorHAnsi" w:eastAsia="MS Mincho" w:hAnsiTheme="minorHAnsi" w:cstheme="minorHAnsi"/>
          <w:lang w:eastAsia="ja-JP"/>
        </w:rPr>
        <w:t xml:space="preserve">- </w:t>
      </w:r>
      <w:proofErr w:type="gramStart"/>
      <w:r w:rsidRPr="0031423E">
        <w:rPr>
          <w:rFonts w:asciiTheme="minorHAnsi" w:eastAsia="MS Mincho" w:hAnsiTheme="minorHAnsi" w:cstheme="minorHAnsi"/>
          <w:lang w:eastAsia="ja-JP"/>
        </w:rPr>
        <w:t>don’t</w:t>
      </w:r>
      <w:proofErr w:type="gramEnd"/>
      <w:r w:rsidRPr="0031423E">
        <w:rPr>
          <w:rFonts w:asciiTheme="minorHAnsi" w:eastAsia="MS Mincho" w:hAnsiTheme="minorHAnsi" w:cstheme="minorHAnsi"/>
          <w:lang w:eastAsia="ja-JP"/>
        </w:rPr>
        <w:t xml:space="preserve"> give in to ‘Please may I sit with someone else?’</w:t>
      </w:r>
    </w:p>
    <w:p w14:paraId="74B0D6B8" w14:textId="77777777" w:rsidR="00BB5E39" w:rsidRPr="0011458C" w:rsidRDefault="00BB5E39" w:rsidP="00BB5E39">
      <w:pPr>
        <w:rPr>
          <w:rFonts w:asciiTheme="minorHAnsi" w:hAnsiTheme="minorHAnsi" w:cstheme="minorHAnsi"/>
          <w:b/>
          <w:color w:val="000000" w:themeColor="text1"/>
        </w:rPr>
      </w:pPr>
    </w:p>
    <w:p w14:paraId="3F2A3A91" w14:textId="77777777" w:rsidR="007038F2" w:rsidRDefault="0011458C" w:rsidP="0011458C">
      <w:pPr>
        <w:rPr>
          <w:rFonts w:asciiTheme="minorHAnsi" w:hAnsiTheme="minorHAnsi" w:cstheme="minorHAnsi"/>
          <w:color w:val="000000" w:themeColor="text1"/>
        </w:rPr>
      </w:pPr>
      <w:r w:rsidRPr="007038F2">
        <w:rPr>
          <w:rFonts w:asciiTheme="minorHAnsi" w:hAnsiTheme="minorHAnsi" w:cstheme="minorHAnsi"/>
          <w:b/>
          <w:color w:val="000000" w:themeColor="text1"/>
          <w:sz w:val="28"/>
          <w:szCs w:val="28"/>
        </w:rPr>
        <w:t>Multi-class teaching</w:t>
      </w:r>
      <w:r w:rsidRPr="005429CD">
        <w:rPr>
          <w:rFonts w:asciiTheme="minorHAnsi" w:hAnsiTheme="minorHAnsi" w:cstheme="minorHAnsi"/>
          <w:color w:val="000000" w:themeColor="text1"/>
        </w:rPr>
        <w:t xml:space="preserve"> </w:t>
      </w:r>
    </w:p>
    <w:p w14:paraId="5215B1E7" w14:textId="77777777" w:rsidR="007038F2" w:rsidRDefault="007038F2" w:rsidP="0011458C">
      <w:pPr>
        <w:rPr>
          <w:rFonts w:asciiTheme="minorHAnsi" w:hAnsiTheme="minorHAnsi" w:cstheme="minorHAnsi"/>
          <w:color w:val="000000" w:themeColor="text1"/>
        </w:rPr>
      </w:pPr>
      <w:r>
        <w:rPr>
          <w:rFonts w:asciiTheme="minorHAnsi" w:hAnsiTheme="minorHAnsi" w:cstheme="minorHAnsi"/>
          <w:color w:val="000000" w:themeColor="text1"/>
        </w:rPr>
        <w:t>How does a teacher</w:t>
      </w:r>
      <w:r w:rsidR="0011458C" w:rsidRPr="005429CD">
        <w:rPr>
          <w:rFonts w:asciiTheme="minorHAnsi" w:hAnsiTheme="minorHAnsi" w:cstheme="minorHAnsi"/>
          <w:color w:val="000000" w:themeColor="text1"/>
        </w:rPr>
        <w:t xml:space="preserve"> manag</w:t>
      </w:r>
      <w:r>
        <w:rPr>
          <w:rFonts w:asciiTheme="minorHAnsi" w:hAnsiTheme="minorHAnsi" w:cstheme="minorHAnsi"/>
          <w:color w:val="000000" w:themeColor="text1"/>
        </w:rPr>
        <w:t>e</w:t>
      </w:r>
      <w:r w:rsidR="0011458C" w:rsidRPr="005429CD">
        <w:rPr>
          <w:rFonts w:asciiTheme="minorHAnsi" w:hAnsiTheme="minorHAnsi" w:cstheme="minorHAnsi"/>
          <w:color w:val="000000" w:themeColor="text1"/>
        </w:rPr>
        <w:t xml:space="preserve"> a subject in different class levels</w:t>
      </w:r>
      <w:r>
        <w:rPr>
          <w:rFonts w:asciiTheme="minorHAnsi" w:hAnsiTheme="minorHAnsi" w:cstheme="minorHAnsi"/>
          <w:color w:val="000000" w:themeColor="text1"/>
        </w:rPr>
        <w:t>?</w:t>
      </w:r>
    </w:p>
    <w:p w14:paraId="2556D3F8" w14:textId="77777777" w:rsidR="007038F2" w:rsidRDefault="007038F2" w:rsidP="0011458C">
      <w:pPr>
        <w:rPr>
          <w:rFonts w:asciiTheme="minorHAnsi" w:hAnsiTheme="minorHAnsi" w:cstheme="minorHAnsi"/>
          <w:color w:val="000000" w:themeColor="text1"/>
        </w:rPr>
      </w:pPr>
      <w:r>
        <w:rPr>
          <w:rFonts w:asciiTheme="minorHAnsi" w:hAnsiTheme="minorHAnsi" w:cstheme="minorHAnsi"/>
          <w:color w:val="000000" w:themeColor="text1"/>
        </w:rPr>
        <w:t xml:space="preserve">Younger children, (e.g. Composite Years 1 &amp; 2): </w:t>
      </w:r>
    </w:p>
    <w:p w14:paraId="0F0E9DE6" w14:textId="77777777" w:rsidR="007038F2" w:rsidRDefault="007038F2" w:rsidP="0011458C">
      <w:pPr>
        <w:rPr>
          <w:rFonts w:asciiTheme="minorHAnsi" w:hAnsiTheme="minorHAnsi" w:cstheme="minorHAnsi"/>
          <w:color w:val="000000" w:themeColor="text1"/>
        </w:rPr>
      </w:pPr>
      <w:r>
        <w:rPr>
          <w:rFonts w:asciiTheme="minorHAnsi" w:hAnsiTheme="minorHAnsi" w:cstheme="minorHAnsi"/>
          <w:color w:val="000000" w:themeColor="text1"/>
        </w:rPr>
        <w:t xml:space="preserve">Have plenty of play-based </w:t>
      </w:r>
      <w:r w:rsidR="00BB5E39">
        <w:rPr>
          <w:rFonts w:asciiTheme="minorHAnsi" w:hAnsiTheme="minorHAnsi" w:cstheme="minorHAnsi"/>
          <w:color w:val="000000" w:themeColor="text1"/>
        </w:rPr>
        <w:t xml:space="preserve">and drawing </w:t>
      </w:r>
      <w:r>
        <w:rPr>
          <w:rFonts w:asciiTheme="minorHAnsi" w:hAnsiTheme="minorHAnsi" w:cstheme="minorHAnsi"/>
          <w:color w:val="000000" w:themeColor="text1"/>
        </w:rPr>
        <w:t>activities so that while a teacher is working with one group, the other group can work independently</w:t>
      </w:r>
      <w:r w:rsidR="00BB5E39">
        <w:rPr>
          <w:rFonts w:asciiTheme="minorHAnsi" w:hAnsiTheme="minorHAnsi" w:cstheme="minorHAnsi"/>
          <w:color w:val="000000" w:themeColor="text1"/>
        </w:rPr>
        <w:t>. Students must learn that they cannot interrupt the teacher when he/she is working with a group (unless it is an emergency).</w:t>
      </w:r>
    </w:p>
    <w:p w14:paraId="3ECC3B00" w14:textId="77777777" w:rsidR="00365F83" w:rsidRDefault="00365F83" w:rsidP="0011458C">
      <w:pPr>
        <w:rPr>
          <w:rFonts w:asciiTheme="minorHAnsi" w:hAnsiTheme="minorHAnsi" w:cstheme="minorHAnsi"/>
          <w:color w:val="000000" w:themeColor="text1"/>
        </w:rPr>
      </w:pPr>
    </w:p>
    <w:p w14:paraId="3C003C8D" w14:textId="08EE76E9" w:rsidR="00BB5E39" w:rsidRDefault="00BB5E39" w:rsidP="0011458C">
      <w:pPr>
        <w:rPr>
          <w:rFonts w:asciiTheme="minorHAnsi" w:hAnsiTheme="minorHAnsi" w:cstheme="minorHAnsi"/>
          <w:color w:val="000000" w:themeColor="text1"/>
        </w:rPr>
      </w:pPr>
      <w:r>
        <w:rPr>
          <w:rFonts w:asciiTheme="minorHAnsi" w:hAnsiTheme="minorHAnsi" w:cstheme="minorHAnsi"/>
          <w:color w:val="000000" w:themeColor="text1"/>
        </w:rPr>
        <w:t xml:space="preserve">For </w:t>
      </w:r>
      <w:r w:rsidR="0031423E">
        <w:rPr>
          <w:rFonts w:asciiTheme="minorHAnsi" w:hAnsiTheme="minorHAnsi" w:cstheme="minorHAnsi"/>
          <w:color w:val="000000" w:themeColor="text1"/>
        </w:rPr>
        <w:t>M</w:t>
      </w:r>
      <w:r>
        <w:rPr>
          <w:rFonts w:asciiTheme="minorHAnsi" w:hAnsiTheme="minorHAnsi" w:cstheme="minorHAnsi"/>
          <w:color w:val="000000" w:themeColor="text1"/>
        </w:rPr>
        <w:t xml:space="preserve">aths and English </w:t>
      </w:r>
      <w:proofErr w:type="gramStart"/>
      <w:r>
        <w:rPr>
          <w:rFonts w:asciiTheme="minorHAnsi" w:hAnsiTheme="minorHAnsi" w:cstheme="minorHAnsi"/>
          <w:color w:val="000000" w:themeColor="text1"/>
        </w:rPr>
        <w:t>lessons</w:t>
      </w:r>
      <w:proofErr w:type="gramEnd"/>
      <w:r>
        <w:rPr>
          <w:rFonts w:asciiTheme="minorHAnsi" w:hAnsiTheme="minorHAnsi" w:cstheme="minorHAnsi"/>
          <w:color w:val="000000" w:themeColor="text1"/>
        </w:rPr>
        <w:t xml:space="preserve"> it will be important to teach students in ability groups, but for other subjects such as science, Social Studies, </w:t>
      </w:r>
      <w:r w:rsidR="0031423E">
        <w:rPr>
          <w:rFonts w:asciiTheme="minorHAnsi" w:hAnsiTheme="minorHAnsi" w:cstheme="minorHAnsi"/>
          <w:color w:val="000000" w:themeColor="text1"/>
        </w:rPr>
        <w:t>H</w:t>
      </w:r>
      <w:r>
        <w:rPr>
          <w:rFonts w:asciiTheme="minorHAnsi" w:hAnsiTheme="minorHAnsi" w:cstheme="minorHAnsi"/>
          <w:color w:val="000000" w:themeColor="text1"/>
        </w:rPr>
        <w:t>ealth, Art, Music, the composite class can be taken as a whole.</w:t>
      </w:r>
    </w:p>
    <w:p w14:paraId="701FC6FC" w14:textId="77777777" w:rsidR="0011458C" w:rsidRPr="005429CD" w:rsidRDefault="00BB5E39" w:rsidP="0011458C">
      <w:pPr>
        <w:rPr>
          <w:rFonts w:asciiTheme="minorHAnsi" w:hAnsiTheme="minorHAnsi" w:cstheme="minorHAnsi"/>
          <w:color w:val="000000" w:themeColor="text1"/>
        </w:rPr>
      </w:pPr>
      <w:r>
        <w:rPr>
          <w:rFonts w:asciiTheme="minorHAnsi" w:hAnsiTheme="minorHAnsi" w:cstheme="minorHAnsi"/>
          <w:color w:val="000000" w:themeColor="text1"/>
        </w:rPr>
        <w:t xml:space="preserve">Have plenty of </w:t>
      </w:r>
      <w:r w:rsidR="0011458C" w:rsidRPr="005429CD">
        <w:rPr>
          <w:rFonts w:asciiTheme="minorHAnsi" w:hAnsiTheme="minorHAnsi" w:cstheme="minorHAnsi"/>
          <w:color w:val="000000" w:themeColor="text1"/>
        </w:rPr>
        <w:t>extension activities</w:t>
      </w:r>
      <w:r>
        <w:rPr>
          <w:rFonts w:asciiTheme="minorHAnsi" w:hAnsiTheme="minorHAnsi" w:cstheme="minorHAnsi"/>
          <w:color w:val="000000" w:themeColor="text1"/>
        </w:rPr>
        <w:t xml:space="preserve"> for early finishers</w:t>
      </w:r>
      <w:r w:rsidR="0011458C" w:rsidRPr="005429CD">
        <w:rPr>
          <w:rFonts w:asciiTheme="minorHAnsi" w:hAnsiTheme="minorHAnsi" w:cstheme="minorHAnsi"/>
          <w:color w:val="000000" w:themeColor="text1"/>
        </w:rPr>
        <w:t xml:space="preserve">, </w:t>
      </w:r>
      <w:r>
        <w:rPr>
          <w:rFonts w:asciiTheme="minorHAnsi" w:hAnsiTheme="minorHAnsi" w:cstheme="minorHAnsi"/>
          <w:color w:val="000000" w:themeColor="text1"/>
        </w:rPr>
        <w:t>so no student is wasting time.</w:t>
      </w:r>
      <w:r w:rsidR="0011458C" w:rsidRPr="005429CD">
        <w:rPr>
          <w:rFonts w:asciiTheme="minorHAnsi" w:hAnsiTheme="minorHAnsi" w:cstheme="minorHAnsi"/>
          <w:color w:val="000000" w:themeColor="text1"/>
        </w:rPr>
        <w:t xml:space="preserve"> </w:t>
      </w:r>
    </w:p>
    <w:p w14:paraId="0E21A29E" w14:textId="77777777" w:rsidR="0011458C" w:rsidRPr="005429CD" w:rsidRDefault="0011458C" w:rsidP="0011458C">
      <w:pPr>
        <w:rPr>
          <w:rFonts w:asciiTheme="minorHAnsi" w:hAnsiTheme="minorHAnsi" w:cstheme="minorHAnsi"/>
          <w:color w:val="000000" w:themeColor="text1"/>
        </w:rPr>
      </w:pPr>
    </w:p>
    <w:p w14:paraId="3B683E9F" w14:textId="77777777" w:rsidR="008B09B7" w:rsidRPr="008B09B7" w:rsidRDefault="008B09B7" w:rsidP="008B09B7">
      <w:pPr>
        <w:spacing w:line="259" w:lineRule="auto"/>
        <w:rPr>
          <w:rFonts w:asciiTheme="minorHAnsi" w:eastAsia="MS Mincho" w:hAnsiTheme="minorHAnsi" w:cstheme="minorHAnsi"/>
          <w:b/>
          <w:sz w:val="28"/>
          <w:szCs w:val="28"/>
          <w:lang w:eastAsia="ja-JP"/>
        </w:rPr>
      </w:pPr>
      <w:r w:rsidRPr="008B09B7">
        <w:rPr>
          <w:rFonts w:asciiTheme="minorHAnsi" w:eastAsia="MS Mincho" w:hAnsiTheme="minorHAnsi" w:cstheme="minorHAnsi"/>
          <w:b/>
          <w:sz w:val="28"/>
          <w:szCs w:val="28"/>
          <w:lang w:eastAsia="ja-JP"/>
        </w:rPr>
        <w:t>Evaluation and Assessment</w:t>
      </w:r>
    </w:p>
    <w:p w14:paraId="29372E95" w14:textId="77777777" w:rsidR="008B09B7" w:rsidRPr="008B09B7" w:rsidRDefault="008B09B7" w:rsidP="008B09B7">
      <w:p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What is the difference between formative and summative assessment?</w:t>
      </w:r>
    </w:p>
    <w:p w14:paraId="4502D548" w14:textId="77777777" w:rsidR="008B09B7" w:rsidRPr="008B09B7" w:rsidRDefault="008B09B7" w:rsidP="008B09B7">
      <w:pPr>
        <w:spacing w:line="259" w:lineRule="auto"/>
        <w:rPr>
          <w:rFonts w:asciiTheme="minorHAnsi" w:eastAsia="MS Mincho" w:hAnsiTheme="minorHAnsi" w:cstheme="minorHAnsi"/>
          <w:b/>
          <w:lang w:eastAsia="ja-JP"/>
        </w:rPr>
      </w:pPr>
      <w:r w:rsidRPr="008B09B7">
        <w:rPr>
          <w:rFonts w:asciiTheme="minorHAnsi" w:eastAsia="MS Mincho" w:hAnsiTheme="minorHAnsi" w:cstheme="minorHAnsi"/>
          <w:b/>
          <w:lang w:eastAsia="ja-JP"/>
        </w:rPr>
        <w:t>Formative assessment</w:t>
      </w:r>
    </w:p>
    <w:p w14:paraId="18BD0C1E" w14:textId="77777777" w:rsidR="008B09B7" w:rsidRDefault="008B09B7" w:rsidP="008B09B7">
      <w:p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 xml:space="preserve">The goal of formative assessment is to monitor student learning </w:t>
      </w:r>
      <w:r>
        <w:rPr>
          <w:rFonts w:asciiTheme="minorHAnsi" w:eastAsia="MS Mincho" w:hAnsiTheme="minorHAnsi" w:cstheme="minorHAnsi"/>
          <w:lang w:eastAsia="ja-JP"/>
        </w:rPr>
        <w:t xml:space="preserve">as they go, </w:t>
      </w:r>
      <w:r w:rsidRPr="008B09B7">
        <w:rPr>
          <w:rFonts w:asciiTheme="minorHAnsi" w:eastAsia="MS Mincho" w:hAnsiTheme="minorHAnsi" w:cstheme="minorHAnsi"/>
          <w:lang w:eastAsia="ja-JP"/>
        </w:rPr>
        <w:t xml:space="preserve">to </w:t>
      </w:r>
      <w:r>
        <w:rPr>
          <w:rFonts w:asciiTheme="minorHAnsi" w:eastAsia="MS Mincho" w:hAnsiTheme="minorHAnsi" w:cstheme="minorHAnsi"/>
          <w:lang w:eastAsia="ja-JP"/>
        </w:rPr>
        <w:t>see if they are understanding</w:t>
      </w:r>
      <w:r w:rsidRPr="008B09B7">
        <w:rPr>
          <w:rFonts w:asciiTheme="minorHAnsi" w:eastAsia="MS Mincho" w:hAnsiTheme="minorHAnsi" w:cstheme="minorHAnsi"/>
          <w:lang w:eastAsia="ja-JP"/>
        </w:rPr>
        <w:t xml:space="preserve">. </w:t>
      </w:r>
    </w:p>
    <w:p w14:paraId="27869006" w14:textId="77777777" w:rsidR="00044869" w:rsidRDefault="00044869" w:rsidP="00044869">
      <w:pPr>
        <w:spacing w:line="259" w:lineRule="auto"/>
        <w:rPr>
          <w:rFonts w:asciiTheme="minorHAnsi" w:eastAsia="MS Mincho" w:hAnsiTheme="minorHAnsi" w:cstheme="minorHAnsi"/>
          <w:lang w:eastAsia="ja-JP"/>
        </w:rPr>
      </w:pPr>
    </w:p>
    <w:p w14:paraId="705007B3" w14:textId="77777777" w:rsidR="00044869" w:rsidRPr="008B09B7" w:rsidRDefault="00044869" w:rsidP="00044869">
      <w:p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Examples of formative assessments include asking students to:</w:t>
      </w:r>
    </w:p>
    <w:p w14:paraId="49444FD8" w14:textId="77777777" w:rsidR="00044869" w:rsidRPr="008B09B7" w:rsidRDefault="00044869" w:rsidP="00044869">
      <w:pPr>
        <w:pStyle w:val="ListParagraph"/>
        <w:numPr>
          <w:ilvl w:val="0"/>
          <w:numId w:val="27"/>
        </w:num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draw a concept map in class to represent their understanding of a topic</w:t>
      </w:r>
    </w:p>
    <w:p w14:paraId="5CB7E802" w14:textId="77777777" w:rsidR="00044869" w:rsidRDefault="00044869" w:rsidP="00044869">
      <w:pPr>
        <w:pStyle w:val="ListParagraph"/>
        <w:numPr>
          <w:ilvl w:val="0"/>
          <w:numId w:val="27"/>
        </w:num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 xml:space="preserve">write one or two sentences to summarize the main point of a </w:t>
      </w:r>
      <w:r>
        <w:rPr>
          <w:rFonts w:asciiTheme="minorHAnsi" w:eastAsia="MS Mincho" w:hAnsiTheme="minorHAnsi" w:cstheme="minorHAnsi"/>
          <w:lang w:eastAsia="ja-JP"/>
        </w:rPr>
        <w:t>unit of study</w:t>
      </w:r>
    </w:p>
    <w:p w14:paraId="164C8D10" w14:textId="77777777" w:rsidR="00044869" w:rsidRDefault="00044869" w:rsidP="00044869">
      <w:pPr>
        <w:pStyle w:val="ListParagraph"/>
        <w:numPr>
          <w:ilvl w:val="0"/>
          <w:numId w:val="27"/>
        </w:numPr>
        <w:spacing w:line="259" w:lineRule="auto"/>
        <w:rPr>
          <w:rFonts w:asciiTheme="minorHAnsi" w:eastAsia="MS Mincho" w:hAnsiTheme="minorHAnsi" w:cstheme="minorHAnsi"/>
          <w:lang w:eastAsia="ja-JP"/>
        </w:rPr>
      </w:pPr>
      <w:r>
        <w:rPr>
          <w:rFonts w:asciiTheme="minorHAnsi" w:eastAsia="MS Mincho" w:hAnsiTheme="minorHAnsi" w:cstheme="minorHAnsi"/>
          <w:lang w:eastAsia="ja-JP"/>
        </w:rPr>
        <w:t>answer questions orally</w:t>
      </w:r>
    </w:p>
    <w:p w14:paraId="11CC6DB7" w14:textId="77777777" w:rsidR="008B09B7" w:rsidRDefault="008B09B7" w:rsidP="008B09B7">
      <w:pPr>
        <w:spacing w:line="259" w:lineRule="auto"/>
        <w:rPr>
          <w:rFonts w:asciiTheme="minorHAnsi" w:eastAsia="MS Mincho" w:hAnsiTheme="minorHAnsi" w:cstheme="minorHAnsi"/>
          <w:lang w:eastAsia="ja-JP"/>
        </w:rPr>
      </w:pPr>
    </w:p>
    <w:p w14:paraId="6A99C338" w14:textId="77777777" w:rsidR="008B09B7" w:rsidRPr="008B09B7" w:rsidRDefault="00044869" w:rsidP="008B09B7">
      <w:pPr>
        <w:spacing w:line="259" w:lineRule="auto"/>
        <w:rPr>
          <w:rFonts w:asciiTheme="minorHAnsi" w:eastAsia="MS Mincho" w:hAnsiTheme="minorHAnsi" w:cstheme="minorHAnsi"/>
          <w:lang w:eastAsia="ja-JP"/>
        </w:rPr>
      </w:pPr>
      <w:r>
        <w:rPr>
          <w:rFonts w:asciiTheme="minorHAnsi" w:eastAsia="MS Mincho" w:hAnsiTheme="minorHAnsi" w:cstheme="minorHAnsi"/>
          <w:lang w:eastAsia="ja-JP"/>
        </w:rPr>
        <w:t>F</w:t>
      </w:r>
      <w:r w:rsidR="008B09B7" w:rsidRPr="008B09B7">
        <w:rPr>
          <w:rFonts w:asciiTheme="minorHAnsi" w:eastAsia="MS Mincho" w:hAnsiTheme="minorHAnsi" w:cstheme="minorHAnsi"/>
          <w:lang w:eastAsia="ja-JP"/>
        </w:rPr>
        <w:t>ormative assessments:</w:t>
      </w:r>
    </w:p>
    <w:p w14:paraId="27E32EF6" w14:textId="77777777" w:rsidR="008B09B7" w:rsidRPr="008B09B7" w:rsidRDefault="008B09B7" w:rsidP="008B09B7">
      <w:pPr>
        <w:pStyle w:val="ListParagraph"/>
        <w:numPr>
          <w:ilvl w:val="0"/>
          <w:numId w:val="26"/>
        </w:num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 xml:space="preserve">help </w:t>
      </w:r>
      <w:r w:rsidR="00044869">
        <w:rPr>
          <w:rFonts w:asciiTheme="minorHAnsi" w:eastAsia="MS Mincho" w:hAnsiTheme="minorHAnsi" w:cstheme="minorHAnsi"/>
          <w:lang w:eastAsia="ja-JP"/>
        </w:rPr>
        <w:t>teachers</w:t>
      </w:r>
      <w:r w:rsidRPr="008B09B7">
        <w:rPr>
          <w:rFonts w:asciiTheme="minorHAnsi" w:eastAsia="MS Mincho" w:hAnsiTheme="minorHAnsi" w:cstheme="minorHAnsi"/>
          <w:lang w:eastAsia="ja-JP"/>
        </w:rPr>
        <w:t xml:space="preserve"> identify </w:t>
      </w:r>
      <w:r w:rsidR="00044869">
        <w:rPr>
          <w:rFonts w:asciiTheme="minorHAnsi" w:eastAsia="MS Mincho" w:hAnsiTheme="minorHAnsi" w:cstheme="minorHAnsi"/>
          <w:lang w:eastAsia="ja-JP"/>
        </w:rPr>
        <w:t xml:space="preserve">students’ </w:t>
      </w:r>
      <w:r w:rsidRPr="008B09B7">
        <w:rPr>
          <w:rFonts w:asciiTheme="minorHAnsi" w:eastAsia="MS Mincho" w:hAnsiTheme="minorHAnsi" w:cstheme="minorHAnsi"/>
          <w:lang w:eastAsia="ja-JP"/>
        </w:rPr>
        <w:t>strengths and weaknesses and target areas that need work</w:t>
      </w:r>
    </w:p>
    <w:p w14:paraId="518D5142" w14:textId="77777777" w:rsidR="008B09B7" w:rsidRPr="008B09B7" w:rsidRDefault="008B09B7" w:rsidP="008B09B7">
      <w:pPr>
        <w:pStyle w:val="ListParagraph"/>
        <w:numPr>
          <w:ilvl w:val="0"/>
          <w:numId w:val="26"/>
        </w:num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help recognize where students are struggling and address problems immediately</w:t>
      </w:r>
    </w:p>
    <w:p w14:paraId="35732C2A" w14:textId="77777777" w:rsidR="00044869" w:rsidRDefault="00044869">
      <w:pPr>
        <w:spacing w:after="160" w:line="259" w:lineRule="auto"/>
        <w:rPr>
          <w:rFonts w:asciiTheme="minorHAnsi" w:eastAsia="MS Mincho" w:hAnsiTheme="minorHAnsi" w:cstheme="minorHAnsi"/>
          <w:b/>
          <w:lang w:eastAsia="ja-JP"/>
        </w:rPr>
      </w:pPr>
    </w:p>
    <w:p w14:paraId="1E722346" w14:textId="77777777" w:rsidR="008B09B7" w:rsidRPr="00044869" w:rsidRDefault="008B09B7" w:rsidP="008B09B7">
      <w:pPr>
        <w:spacing w:line="259" w:lineRule="auto"/>
        <w:rPr>
          <w:rFonts w:asciiTheme="minorHAnsi" w:eastAsia="MS Mincho" w:hAnsiTheme="minorHAnsi" w:cstheme="minorHAnsi"/>
          <w:b/>
          <w:lang w:eastAsia="ja-JP"/>
        </w:rPr>
      </w:pPr>
      <w:r w:rsidRPr="00044869">
        <w:rPr>
          <w:rFonts w:asciiTheme="minorHAnsi" w:eastAsia="MS Mincho" w:hAnsiTheme="minorHAnsi" w:cstheme="minorHAnsi"/>
          <w:b/>
          <w:lang w:eastAsia="ja-JP"/>
        </w:rPr>
        <w:lastRenderedPageBreak/>
        <w:t>Summative assessment</w:t>
      </w:r>
    </w:p>
    <w:p w14:paraId="1BBFEA02" w14:textId="77777777" w:rsidR="008B09B7" w:rsidRPr="008B09B7" w:rsidRDefault="008B09B7" w:rsidP="008B09B7">
      <w:p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The goal of summative assessment is to evaluate student learning at the end of an instructional unit</w:t>
      </w:r>
      <w:r w:rsidR="00044869">
        <w:rPr>
          <w:rFonts w:asciiTheme="minorHAnsi" w:eastAsia="MS Mincho" w:hAnsiTheme="minorHAnsi" w:cstheme="minorHAnsi"/>
          <w:lang w:eastAsia="ja-JP"/>
        </w:rPr>
        <w:t>, or term,</w:t>
      </w:r>
      <w:r w:rsidRPr="008B09B7">
        <w:rPr>
          <w:rFonts w:asciiTheme="minorHAnsi" w:eastAsia="MS Mincho" w:hAnsiTheme="minorHAnsi" w:cstheme="minorHAnsi"/>
          <w:lang w:eastAsia="ja-JP"/>
        </w:rPr>
        <w:t xml:space="preserve"> by comparing it aga</w:t>
      </w:r>
      <w:r w:rsidR="00044869">
        <w:rPr>
          <w:rFonts w:asciiTheme="minorHAnsi" w:eastAsia="MS Mincho" w:hAnsiTheme="minorHAnsi" w:cstheme="minorHAnsi"/>
          <w:lang w:eastAsia="ja-JP"/>
        </w:rPr>
        <w:t>inst some standard or benchmark, i.e. it shows whether the student is measuring up to the national standard.</w:t>
      </w:r>
    </w:p>
    <w:p w14:paraId="2C80FD55" w14:textId="77777777" w:rsidR="00044869" w:rsidRDefault="00044869" w:rsidP="008B09B7">
      <w:pPr>
        <w:spacing w:line="259" w:lineRule="auto"/>
        <w:rPr>
          <w:rFonts w:asciiTheme="minorHAnsi" w:eastAsia="MS Mincho" w:hAnsiTheme="minorHAnsi" w:cstheme="minorHAnsi"/>
          <w:lang w:eastAsia="ja-JP"/>
        </w:rPr>
      </w:pPr>
    </w:p>
    <w:p w14:paraId="6B837EF7" w14:textId="77777777" w:rsidR="008B09B7" w:rsidRPr="008B09B7" w:rsidRDefault="008B09B7" w:rsidP="008B09B7">
      <w:pPr>
        <w:spacing w:line="259" w:lineRule="auto"/>
        <w:rPr>
          <w:rFonts w:asciiTheme="minorHAnsi" w:eastAsia="MS Mincho" w:hAnsiTheme="minorHAnsi" w:cstheme="minorHAnsi"/>
          <w:lang w:eastAsia="ja-JP"/>
        </w:rPr>
      </w:pPr>
      <w:r w:rsidRPr="008B09B7">
        <w:rPr>
          <w:rFonts w:asciiTheme="minorHAnsi" w:eastAsia="MS Mincho" w:hAnsiTheme="minorHAnsi" w:cstheme="minorHAnsi"/>
          <w:lang w:eastAsia="ja-JP"/>
        </w:rPr>
        <w:t>Examples of summative assessments include:</w:t>
      </w:r>
    </w:p>
    <w:p w14:paraId="2EAAC8CF" w14:textId="77777777" w:rsidR="008B09B7" w:rsidRPr="00044869" w:rsidRDefault="008B09B7" w:rsidP="00044869">
      <w:pPr>
        <w:pStyle w:val="ListParagraph"/>
        <w:numPr>
          <w:ilvl w:val="0"/>
          <w:numId w:val="28"/>
        </w:numPr>
        <w:spacing w:line="259" w:lineRule="auto"/>
        <w:rPr>
          <w:rFonts w:asciiTheme="minorHAnsi" w:eastAsia="MS Mincho" w:hAnsiTheme="minorHAnsi" w:cstheme="minorHAnsi"/>
          <w:lang w:eastAsia="ja-JP"/>
        </w:rPr>
      </w:pPr>
      <w:r w:rsidRPr="00044869">
        <w:rPr>
          <w:rFonts w:asciiTheme="minorHAnsi" w:eastAsia="MS Mincho" w:hAnsiTheme="minorHAnsi" w:cstheme="minorHAnsi"/>
          <w:lang w:eastAsia="ja-JP"/>
        </w:rPr>
        <w:t xml:space="preserve">a </w:t>
      </w:r>
      <w:r w:rsidR="00044869">
        <w:rPr>
          <w:rFonts w:asciiTheme="minorHAnsi" w:eastAsia="MS Mincho" w:hAnsiTheme="minorHAnsi" w:cstheme="minorHAnsi"/>
          <w:lang w:eastAsia="ja-JP"/>
        </w:rPr>
        <w:t xml:space="preserve">written test or </w:t>
      </w:r>
      <w:r w:rsidRPr="00044869">
        <w:rPr>
          <w:rFonts w:asciiTheme="minorHAnsi" w:eastAsia="MS Mincho" w:hAnsiTheme="minorHAnsi" w:cstheme="minorHAnsi"/>
          <w:lang w:eastAsia="ja-JP"/>
        </w:rPr>
        <w:t>exam</w:t>
      </w:r>
    </w:p>
    <w:p w14:paraId="68E6896F" w14:textId="77777777" w:rsidR="008B09B7" w:rsidRPr="00044869" w:rsidRDefault="008B09B7" w:rsidP="00044869">
      <w:pPr>
        <w:pStyle w:val="ListParagraph"/>
        <w:numPr>
          <w:ilvl w:val="0"/>
          <w:numId w:val="28"/>
        </w:numPr>
        <w:spacing w:line="259" w:lineRule="auto"/>
        <w:rPr>
          <w:rFonts w:asciiTheme="minorHAnsi" w:eastAsia="MS Mincho" w:hAnsiTheme="minorHAnsi" w:cstheme="minorHAnsi"/>
          <w:lang w:eastAsia="ja-JP"/>
        </w:rPr>
      </w:pPr>
      <w:r w:rsidRPr="00044869">
        <w:rPr>
          <w:rFonts w:asciiTheme="minorHAnsi" w:eastAsia="MS Mincho" w:hAnsiTheme="minorHAnsi" w:cstheme="minorHAnsi"/>
          <w:lang w:eastAsia="ja-JP"/>
        </w:rPr>
        <w:t>a final project</w:t>
      </w:r>
    </w:p>
    <w:p w14:paraId="6F33582A" w14:textId="77777777" w:rsidR="008B09B7" w:rsidRDefault="00EE1FBD" w:rsidP="00044869">
      <w:pPr>
        <w:pStyle w:val="ListParagraph"/>
        <w:numPr>
          <w:ilvl w:val="0"/>
          <w:numId w:val="28"/>
        </w:numPr>
        <w:spacing w:line="259" w:lineRule="auto"/>
        <w:rPr>
          <w:rFonts w:asciiTheme="minorHAnsi" w:eastAsia="MS Mincho" w:hAnsiTheme="minorHAnsi" w:cstheme="minorHAnsi"/>
          <w:lang w:eastAsia="ja-JP"/>
        </w:rPr>
      </w:pPr>
      <w:r>
        <w:rPr>
          <w:rFonts w:asciiTheme="minorHAnsi" w:eastAsia="MS Mincho" w:hAnsiTheme="minorHAnsi" w:cstheme="minorHAnsi"/>
          <w:lang w:eastAsia="ja-JP"/>
        </w:rPr>
        <w:t xml:space="preserve">to submit </w:t>
      </w:r>
      <w:r w:rsidR="00044869">
        <w:rPr>
          <w:rFonts w:asciiTheme="minorHAnsi" w:eastAsia="MS Mincho" w:hAnsiTheme="minorHAnsi" w:cstheme="minorHAnsi"/>
          <w:lang w:eastAsia="ja-JP"/>
        </w:rPr>
        <w:t>a report</w:t>
      </w:r>
    </w:p>
    <w:p w14:paraId="1FCA323B" w14:textId="77777777" w:rsidR="00044869" w:rsidRDefault="00044869" w:rsidP="00044869">
      <w:pPr>
        <w:spacing w:line="259" w:lineRule="auto"/>
        <w:rPr>
          <w:rFonts w:asciiTheme="minorHAnsi" w:eastAsia="MS Mincho" w:hAnsiTheme="minorHAnsi" w:cstheme="minorHAnsi"/>
          <w:lang w:eastAsia="ja-JP"/>
        </w:rPr>
      </w:pPr>
    </w:p>
    <w:p w14:paraId="2F3B5F8B" w14:textId="77777777" w:rsidR="005429CD" w:rsidRPr="00DC513C" w:rsidRDefault="005429CD" w:rsidP="005429CD">
      <w:pPr>
        <w:rPr>
          <w:rFonts w:asciiTheme="minorHAnsi" w:eastAsia="MS Mincho" w:hAnsiTheme="minorHAnsi" w:cstheme="minorHAnsi"/>
          <w:b/>
          <w:sz w:val="28"/>
          <w:szCs w:val="28"/>
          <w:lang w:eastAsia="ja-JP"/>
        </w:rPr>
      </w:pPr>
      <w:r w:rsidRPr="00DC513C">
        <w:rPr>
          <w:rFonts w:asciiTheme="minorHAnsi" w:eastAsia="MS Mincho" w:hAnsiTheme="minorHAnsi" w:cstheme="minorHAnsi"/>
          <w:b/>
          <w:sz w:val="28"/>
          <w:szCs w:val="28"/>
          <w:lang w:eastAsia="ja-JP"/>
        </w:rPr>
        <w:t>Evaluation checklist for teachers</w:t>
      </w:r>
    </w:p>
    <w:p w14:paraId="13CD182A" w14:textId="77777777" w:rsidR="005429CD" w:rsidRPr="005429CD" w:rsidRDefault="005429CD" w:rsidP="005429CD">
      <w:pPr>
        <w:rPr>
          <w:rFonts w:asciiTheme="minorHAnsi" w:eastAsia="MS Mincho" w:hAnsiTheme="minorHAnsi" w:cstheme="minorHAns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9"/>
        <w:gridCol w:w="604"/>
      </w:tblGrid>
      <w:tr w:rsidR="005429CD" w:rsidRPr="005429CD" w14:paraId="65731E26" w14:textId="77777777" w:rsidTr="00316FDF">
        <w:tc>
          <w:tcPr>
            <w:tcW w:w="7699" w:type="dxa"/>
            <w:tcBorders>
              <w:top w:val="single" w:sz="4" w:space="0" w:color="auto"/>
              <w:left w:val="single" w:sz="4" w:space="0" w:color="auto"/>
              <w:bottom w:val="single" w:sz="4" w:space="0" w:color="auto"/>
              <w:right w:val="single" w:sz="4" w:space="0" w:color="auto"/>
            </w:tcBorders>
          </w:tcPr>
          <w:p w14:paraId="3E24AD5E" w14:textId="77777777" w:rsidR="005429CD" w:rsidRPr="005429CD" w:rsidRDefault="005429CD" w:rsidP="005429CD">
            <w:pPr>
              <w:rPr>
                <w:rFonts w:asciiTheme="minorHAnsi" w:eastAsia="MS MinNew Roman" w:hAnsiTheme="minorHAnsi" w:cstheme="minorHAnsi"/>
                <w:b/>
              </w:rPr>
            </w:pPr>
            <w:r w:rsidRPr="005429CD">
              <w:rPr>
                <w:rFonts w:asciiTheme="minorHAnsi" w:eastAsia="MS MinNew Roman" w:hAnsiTheme="minorHAnsi" w:cstheme="minorHAnsi"/>
                <w:b/>
              </w:rPr>
              <w:t>Engagement of faith perspectives</w:t>
            </w:r>
          </w:p>
        </w:tc>
        <w:tc>
          <w:tcPr>
            <w:tcW w:w="604" w:type="dxa"/>
            <w:tcBorders>
              <w:top w:val="single" w:sz="4" w:space="0" w:color="auto"/>
              <w:left w:val="single" w:sz="4" w:space="0" w:color="auto"/>
              <w:bottom w:val="single" w:sz="4" w:space="0" w:color="auto"/>
              <w:right w:val="single" w:sz="4" w:space="0" w:color="auto"/>
            </w:tcBorders>
          </w:tcPr>
          <w:p w14:paraId="201BCC23" w14:textId="77777777" w:rsidR="005429CD" w:rsidRPr="005429CD" w:rsidRDefault="005429CD" w:rsidP="005429CD">
            <w:pPr>
              <w:rPr>
                <w:rFonts w:asciiTheme="minorHAnsi" w:eastAsia="MS MinNew Roman" w:hAnsiTheme="minorHAnsi" w:cstheme="minorHAnsi"/>
              </w:rPr>
            </w:pPr>
            <w:r w:rsidRPr="005429CD">
              <w:rPr>
                <w:rFonts w:ascii="Segoe UI Symbol" w:eastAsia="MS MinNew Roman" w:hAnsi="Segoe UI Symbol" w:cs="Segoe UI Symbol"/>
              </w:rPr>
              <w:t>✓</w:t>
            </w:r>
          </w:p>
        </w:tc>
      </w:tr>
      <w:tr w:rsidR="005429CD" w:rsidRPr="005429CD" w14:paraId="716485BE" w14:textId="77777777" w:rsidTr="00316FDF">
        <w:tc>
          <w:tcPr>
            <w:tcW w:w="7699" w:type="dxa"/>
            <w:tcBorders>
              <w:top w:val="single" w:sz="4" w:space="0" w:color="auto"/>
              <w:left w:val="single" w:sz="4" w:space="0" w:color="auto"/>
              <w:bottom w:val="single" w:sz="4" w:space="0" w:color="auto"/>
              <w:right w:val="single" w:sz="4" w:space="0" w:color="auto"/>
            </w:tcBorders>
          </w:tcPr>
          <w:p w14:paraId="0C5883EE"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Are students responding</w:t>
            </w:r>
            <w:r w:rsidR="00DC513C">
              <w:rPr>
                <w:rFonts w:asciiTheme="minorHAnsi" w:eastAsia="MS MinNew Roman" w:hAnsiTheme="minorHAnsi" w:cstheme="minorHAnsi"/>
              </w:rPr>
              <w:t xml:space="preserve"> and growing in their faith</w:t>
            </w:r>
            <w:r w:rsidRPr="005429CD">
              <w:rPr>
                <w:rFonts w:asciiTheme="minorHAnsi" w:eastAsia="MS MinNew Roman" w:hAnsiTheme="minorHAnsi" w:cstheme="minorHAnsi"/>
              </w:rPr>
              <w:t>?</w:t>
            </w:r>
          </w:p>
        </w:tc>
        <w:tc>
          <w:tcPr>
            <w:tcW w:w="604" w:type="dxa"/>
            <w:tcBorders>
              <w:top w:val="single" w:sz="4" w:space="0" w:color="auto"/>
              <w:left w:val="single" w:sz="4" w:space="0" w:color="auto"/>
              <w:bottom w:val="single" w:sz="4" w:space="0" w:color="auto"/>
              <w:right w:val="single" w:sz="4" w:space="0" w:color="auto"/>
            </w:tcBorders>
          </w:tcPr>
          <w:p w14:paraId="3AC9F90F" w14:textId="77777777" w:rsidR="005429CD" w:rsidRPr="005429CD" w:rsidRDefault="005429CD" w:rsidP="005429CD">
            <w:pPr>
              <w:rPr>
                <w:rFonts w:asciiTheme="minorHAnsi" w:eastAsia="MS MinNew Roman" w:hAnsiTheme="minorHAnsi" w:cstheme="minorHAnsi"/>
              </w:rPr>
            </w:pPr>
          </w:p>
        </w:tc>
      </w:tr>
      <w:tr w:rsidR="005429CD" w:rsidRPr="005429CD" w14:paraId="63501BEE" w14:textId="77777777" w:rsidTr="00316FDF">
        <w:tc>
          <w:tcPr>
            <w:tcW w:w="7699" w:type="dxa"/>
            <w:tcBorders>
              <w:top w:val="single" w:sz="4" w:space="0" w:color="auto"/>
              <w:left w:val="single" w:sz="4" w:space="0" w:color="auto"/>
              <w:bottom w:val="single" w:sz="4" w:space="0" w:color="auto"/>
              <w:right w:val="single" w:sz="4" w:space="0" w:color="auto"/>
            </w:tcBorders>
          </w:tcPr>
          <w:p w14:paraId="386BCD4C" w14:textId="77777777" w:rsidR="005429CD" w:rsidRPr="005429CD" w:rsidRDefault="00316FDF" w:rsidP="005429CD">
            <w:pPr>
              <w:rPr>
                <w:rFonts w:asciiTheme="minorHAnsi" w:eastAsia="MS MinNew Roman" w:hAnsiTheme="minorHAnsi" w:cstheme="minorHAnsi"/>
              </w:rPr>
            </w:pPr>
            <w:r>
              <w:rPr>
                <w:rFonts w:asciiTheme="minorHAnsi" w:eastAsia="MS MinNew Roman" w:hAnsiTheme="minorHAnsi" w:cstheme="minorHAnsi"/>
              </w:rPr>
              <w:t>Are students involved in</w:t>
            </w:r>
            <w:r w:rsidR="005429CD" w:rsidRPr="005429CD">
              <w:rPr>
                <w:rFonts w:asciiTheme="minorHAnsi" w:eastAsia="MS MinNew Roman" w:hAnsiTheme="minorHAnsi" w:cstheme="minorHAnsi"/>
              </w:rPr>
              <w:t xml:space="preserve"> </w:t>
            </w:r>
            <w:r w:rsidR="00DC513C">
              <w:rPr>
                <w:rFonts w:asciiTheme="minorHAnsi" w:eastAsia="MS MinNew Roman" w:hAnsiTheme="minorHAnsi" w:cstheme="minorHAnsi"/>
              </w:rPr>
              <w:t>discuss</w:t>
            </w:r>
            <w:r>
              <w:rPr>
                <w:rFonts w:asciiTheme="minorHAnsi" w:eastAsia="MS MinNew Roman" w:hAnsiTheme="minorHAnsi" w:cstheme="minorHAnsi"/>
              </w:rPr>
              <w:t>ing</w:t>
            </w:r>
            <w:r w:rsidR="005429CD" w:rsidRPr="005429CD">
              <w:rPr>
                <w:rFonts w:asciiTheme="minorHAnsi" w:eastAsia="MS MinNew Roman" w:hAnsiTheme="minorHAnsi" w:cstheme="minorHAnsi"/>
              </w:rPr>
              <w:t xml:space="preserve"> the faith perspective</w:t>
            </w:r>
            <w:r>
              <w:rPr>
                <w:rFonts w:asciiTheme="minorHAnsi" w:eastAsia="MS MinNew Roman" w:hAnsiTheme="minorHAnsi" w:cstheme="minorHAnsi"/>
              </w:rPr>
              <w:t xml:space="preserve"> at a deep level?</w:t>
            </w:r>
          </w:p>
        </w:tc>
        <w:tc>
          <w:tcPr>
            <w:tcW w:w="604" w:type="dxa"/>
            <w:tcBorders>
              <w:top w:val="single" w:sz="4" w:space="0" w:color="auto"/>
              <w:left w:val="single" w:sz="4" w:space="0" w:color="auto"/>
              <w:bottom w:val="single" w:sz="4" w:space="0" w:color="auto"/>
              <w:right w:val="single" w:sz="4" w:space="0" w:color="auto"/>
            </w:tcBorders>
          </w:tcPr>
          <w:p w14:paraId="1AAFBF71" w14:textId="77777777" w:rsidR="005429CD" w:rsidRPr="005429CD" w:rsidRDefault="005429CD" w:rsidP="005429CD">
            <w:pPr>
              <w:rPr>
                <w:rFonts w:asciiTheme="minorHAnsi" w:eastAsia="MS MinNew Roman" w:hAnsiTheme="minorHAnsi" w:cstheme="minorHAnsi"/>
              </w:rPr>
            </w:pPr>
          </w:p>
        </w:tc>
      </w:tr>
      <w:tr w:rsidR="005429CD" w:rsidRPr="005429CD" w14:paraId="07757BDE" w14:textId="77777777" w:rsidTr="00316FDF">
        <w:tc>
          <w:tcPr>
            <w:tcW w:w="7699" w:type="dxa"/>
            <w:tcBorders>
              <w:top w:val="single" w:sz="4" w:space="0" w:color="auto"/>
              <w:left w:val="single" w:sz="4" w:space="0" w:color="auto"/>
              <w:bottom w:val="single" w:sz="4" w:space="0" w:color="auto"/>
              <w:right w:val="single" w:sz="4" w:space="0" w:color="auto"/>
            </w:tcBorders>
          </w:tcPr>
          <w:p w14:paraId="134C570D"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Are students interested in the Christian dimension of the </w:t>
            </w:r>
            <w:r w:rsidR="00316FDF">
              <w:rPr>
                <w:rFonts w:asciiTheme="minorHAnsi" w:eastAsia="MS MinNew Roman" w:hAnsiTheme="minorHAnsi" w:cstheme="minorHAnsi"/>
              </w:rPr>
              <w:t xml:space="preserve">class </w:t>
            </w:r>
            <w:r w:rsidRPr="005429CD">
              <w:rPr>
                <w:rFonts w:asciiTheme="minorHAnsi" w:eastAsia="MS MinNew Roman" w:hAnsiTheme="minorHAnsi" w:cstheme="minorHAnsi"/>
              </w:rPr>
              <w:t>lesson?</w:t>
            </w:r>
          </w:p>
        </w:tc>
        <w:tc>
          <w:tcPr>
            <w:tcW w:w="604" w:type="dxa"/>
            <w:tcBorders>
              <w:top w:val="single" w:sz="4" w:space="0" w:color="auto"/>
              <w:left w:val="single" w:sz="4" w:space="0" w:color="auto"/>
              <w:bottom w:val="single" w:sz="4" w:space="0" w:color="auto"/>
              <w:right w:val="single" w:sz="4" w:space="0" w:color="auto"/>
            </w:tcBorders>
          </w:tcPr>
          <w:p w14:paraId="72B43C2D" w14:textId="77777777" w:rsidR="005429CD" w:rsidRPr="005429CD" w:rsidRDefault="005429CD" w:rsidP="005429CD">
            <w:pPr>
              <w:rPr>
                <w:rFonts w:asciiTheme="minorHAnsi" w:eastAsia="MS MinNew Roman" w:hAnsiTheme="minorHAnsi" w:cstheme="minorHAnsi"/>
              </w:rPr>
            </w:pPr>
          </w:p>
        </w:tc>
      </w:tr>
      <w:tr w:rsidR="005429CD" w:rsidRPr="005429CD" w14:paraId="05C71A82" w14:textId="77777777" w:rsidTr="00316FDF">
        <w:tc>
          <w:tcPr>
            <w:tcW w:w="7699" w:type="dxa"/>
            <w:tcBorders>
              <w:top w:val="single" w:sz="4" w:space="0" w:color="auto"/>
              <w:left w:val="single" w:sz="4" w:space="0" w:color="auto"/>
              <w:bottom w:val="single" w:sz="4" w:space="0" w:color="auto"/>
              <w:right w:val="single" w:sz="4" w:space="0" w:color="auto"/>
            </w:tcBorders>
          </w:tcPr>
          <w:p w14:paraId="411DAE51"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Is the teacher </w:t>
            </w:r>
            <w:r w:rsidR="00316FDF">
              <w:rPr>
                <w:rFonts w:asciiTheme="minorHAnsi" w:eastAsia="MS MinNew Roman" w:hAnsiTheme="minorHAnsi" w:cstheme="minorHAnsi"/>
              </w:rPr>
              <w:t>displaying a</w:t>
            </w:r>
            <w:r w:rsidRPr="005429CD">
              <w:rPr>
                <w:rFonts w:asciiTheme="minorHAnsi" w:eastAsia="MS MinNew Roman" w:hAnsiTheme="minorHAnsi" w:cstheme="minorHAnsi"/>
              </w:rPr>
              <w:t xml:space="preserve"> Christ like manner in teaching, assessing, </w:t>
            </w:r>
            <w:proofErr w:type="gramStart"/>
            <w:r w:rsidRPr="005429CD">
              <w:rPr>
                <w:rFonts w:asciiTheme="minorHAnsi" w:eastAsia="MS MinNew Roman" w:hAnsiTheme="minorHAnsi" w:cstheme="minorHAnsi"/>
              </w:rPr>
              <w:t>engaging</w:t>
            </w:r>
            <w:proofErr w:type="gramEnd"/>
            <w:r w:rsidRPr="005429CD">
              <w:rPr>
                <w:rFonts w:asciiTheme="minorHAnsi" w:eastAsia="MS MinNew Roman" w:hAnsiTheme="minorHAnsi" w:cstheme="minorHAnsi"/>
              </w:rPr>
              <w:t xml:space="preserve"> and disciplining?</w:t>
            </w:r>
          </w:p>
        </w:tc>
        <w:tc>
          <w:tcPr>
            <w:tcW w:w="604" w:type="dxa"/>
            <w:tcBorders>
              <w:top w:val="single" w:sz="4" w:space="0" w:color="auto"/>
              <w:left w:val="single" w:sz="4" w:space="0" w:color="auto"/>
              <w:bottom w:val="single" w:sz="4" w:space="0" w:color="auto"/>
              <w:right w:val="single" w:sz="4" w:space="0" w:color="auto"/>
            </w:tcBorders>
          </w:tcPr>
          <w:p w14:paraId="2AB53BE2" w14:textId="77777777" w:rsidR="005429CD" w:rsidRPr="005429CD" w:rsidRDefault="005429CD" w:rsidP="005429CD">
            <w:pPr>
              <w:rPr>
                <w:rFonts w:asciiTheme="minorHAnsi" w:eastAsia="MS MinNew Roman" w:hAnsiTheme="minorHAnsi" w:cstheme="minorHAnsi"/>
              </w:rPr>
            </w:pPr>
          </w:p>
        </w:tc>
      </w:tr>
      <w:tr w:rsidR="005429CD" w:rsidRPr="005429CD" w14:paraId="4AA444A6" w14:textId="77777777" w:rsidTr="00316FDF">
        <w:tc>
          <w:tcPr>
            <w:tcW w:w="7699" w:type="dxa"/>
            <w:tcBorders>
              <w:top w:val="single" w:sz="4" w:space="0" w:color="auto"/>
              <w:left w:val="single" w:sz="4" w:space="0" w:color="auto"/>
              <w:bottom w:val="single" w:sz="4" w:space="0" w:color="auto"/>
              <w:right w:val="single" w:sz="4" w:space="0" w:color="auto"/>
            </w:tcBorders>
          </w:tcPr>
          <w:p w14:paraId="425092B1" w14:textId="77777777" w:rsidR="005429CD" w:rsidRPr="005429CD" w:rsidRDefault="00316FDF" w:rsidP="005429CD">
            <w:pPr>
              <w:rPr>
                <w:rFonts w:asciiTheme="minorHAnsi" w:eastAsia="MS MinNew Roman" w:hAnsiTheme="minorHAnsi" w:cstheme="minorHAnsi"/>
              </w:rPr>
            </w:pPr>
            <w:r>
              <w:rPr>
                <w:rFonts w:asciiTheme="minorHAnsi" w:eastAsia="MS MinNew Roman" w:hAnsiTheme="minorHAnsi" w:cstheme="minorHAnsi"/>
              </w:rPr>
              <w:t>When teaching about the</w:t>
            </w:r>
            <w:r w:rsidR="005429CD" w:rsidRPr="005429CD">
              <w:rPr>
                <w:rFonts w:asciiTheme="minorHAnsi" w:eastAsia="MS MinNew Roman" w:hAnsiTheme="minorHAnsi" w:cstheme="minorHAnsi"/>
              </w:rPr>
              <w:t xml:space="preserve"> faith</w:t>
            </w:r>
            <w:r>
              <w:rPr>
                <w:rFonts w:asciiTheme="minorHAnsi" w:eastAsia="MS MinNew Roman" w:hAnsiTheme="minorHAnsi" w:cstheme="minorHAnsi"/>
              </w:rPr>
              <w:t>, is the teacher encouraging</w:t>
            </w:r>
            <w:r w:rsidR="005429CD" w:rsidRPr="005429CD">
              <w:rPr>
                <w:rFonts w:asciiTheme="minorHAnsi" w:eastAsia="MS MinNew Roman" w:hAnsiTheme="minorHAnsi" w:cstheme="minorHAnsi"/>
              </w:rPr>
              <w:t xml:space="preserve"> open </w:t>
            </w:r>
            <w:r>
              <w:rPr>
                <w:rFonts w:asciiTheme="minorHAnsi" w:eastAsia="MS MinNew Roman" w:hAnsiTheme="minorHAnsi" w:cstheme="minorHAnsi"/>
              </w:rPr>
              <w:t>discussion and not just delivering a sermon</w:t>
            </w:r>
            <w:r w:rsidR="005429CD" w:rsidRPr="005429CD">
              <w:rPr>
                <w:rFonts w:asciiTheme="minorHAnsi" w:eastAsia="MS MinNew Roman" w:hAnsiTheme="minorHAnsi" w:cstheme="minorHAnsi"/>
              </w:rPr>
              <w:t>?</w:t>
            </w:r>
          </w:p>
        </w:tc>
        <w:tc>
          <w:tcPr>
            <w:tcW w:w="604" w:type="dxa"/>
            <w:tcBorders>
              <w:top w:val="single" w:sz="4" w:space="0" w:color="auto"/>
              <w:left w:val="single" w:sz="4" w:space="0" w:color="auto"/>
              <w:bottom w:val="single" w:sz="4" w:space="0" w:color="auto"/>
              <w:right w:val="single" w:sz="4" w:space="0" w:color="auto"/>
            </w:tcBorders>
          </w:tcPr>
          <w:p w14:paraId="28186340" w14:textId="77777777" w:rsidR="005429CD" w:rsidRPr="005429CD" w:rsidRDefault="005429CD" w:rsidP="005429CD">
            <w:pPr>
              <w:rPr>
                <w:rFonts w:asciiTheme="minorHAnsi" w:eastAsia="MS MinNew Roman" w:hAnsiTheme="minorHAnsi" w:cstheme="minorHAnsi"/>
              </w:rPr>
            </w:pPr>
          </w:p>
        </w:tc>
      </w:tr>
    </w:tbl>
    <w:p w14:paraId="1AEA6933" w14:textId="77777777" w:rsidR="005429CD" w:rsidRPr="005429CD" w:rsidRDefault="005429CD" w:rsidP="005429CD">
      <w:pPr>
        <w:rPr>
          <w:rFonts w:asciiTheme="minorHAnsi" w:eastAsia="MS Minngs"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9"/>
        <w:gridCol w:w="604"/>
      </w:tblGrid>
      <w:tr w:rsidR="005429CD" w:rsidRPr="005429CD" w14:paraId="2DA09CF1" w14:textId="77777777" w:rsidTr="008B09B7">
        <w:trPr>
          <w:trHeight w:val="351"/>
        </w:trPr>
        <w:tc>
          <w:tcPr>
            <w:tcW w:w="7905" w:type="dxa"/>
            <w:tcBorders>
              <w:top w:val="single" w:sz="4" w:space="0" w:color="auto"/>
              <w:left w:val="single" w:sz="4" w:space="0" w:color="auto"/>
              <w:bottom w:val="single" w:sz="4" w:space="0" w:color="auto"/>
              <w:right w:val="single" w:sz="4" w:space="0" w:color="auto"/>
            </w:tcBorders>
          </w:tcPr>
          <w:p w14:paraId="2DD29BA6" w14:textId="77777777" w:rsidR="005429CD" w:rsidRPr="005429CD" w:rsidRDefault="005429CD" w:rsidP="005429CD">
            <w:pPr>
              <w:rPr>
                <w:rFonts w:asciiTheme="minorHAnsi" w:eastAsia="MS MinNew Roman" w:hAnsiTheme="minorHAnsi" w:cstheme="minorHAnsi"/>
                <w:b/>
              </w:rPr>
            </w:pPr>
            <w:r w:rsidRPr="005429CD">
              <w:rPr>
                <w:rFonts w:asciiTheme="minorHAnsi" w:eastAsia="MS MinNew Roman" w:hAnsiTheme="minorHAnsi" w:cstheme="minorHAnsi"/>
                <w:b/>
              </w:rPr>
              <w:t>Quality of teaching</w:t>
            </w:r>
          </w:p>
        </w:tc>
        <w:tc>
          <w:tcPr>
            <w:tcW w:w="611" w:type="dxa"/>
            <w:tcBorders>
              <w:top w:val="single" w:sz="4" w:space="0" w:color="auto"/>
              <w:left w:val="single" w:sz="4" w:space="0" w:color="auto"/>
              <w:bottom w:val="single" w:sz="4" w:space="0" w:color="auto"/>
              <w:right w:val="single" w:sz="4" w:space="0" w:color="auto"/>
            </w:tcBorders>
          </w:tcPr>
          <w:p w14:paraId="03AA0C25" w14:textId="77777777" w:rsidR="005429CD" w:rsidRPr="005429CD" w:rsidRDefault="005429CD" w:rsidP="005429CD">
            <w:pPr>
              <w:rPr>
                <w:rFonts w:asciiTheme="minorHAnsi" w:eastAsia="MS MinNew Roman" w:hAnsiTheme="minorHAnsi" w:cstheme="minorHAnsi"/>
              </w:rPr>
            </w:pPr>
            <w:r w:rsidRPr="005429CD">
              <w:rPr>
                <w:rFonts w:ascii="Segoe UI Symbol" w:eastAsia="MS MinNew Roman" w:hAnsi="Segoe UI Symbol" w:cs="Segoe UI Symbol"/>
              </w:rPr>
              <w:t>✓</w:t>
            </w:r>
          </w:p>
        </w:tc>
      </w:tr>
      <w:tr w:rsidR="005429CD" w:rsidRPr="005429CD" w14:paraId="40154FAA" w14:textId="77777777" w:rsidTr="008B09B7">
        <w:tc>
          <w:tcPr>
            <w:tcW w:w="7905" w:type="dxa"/>
            <w:tcBorders>
              <w:top w:val="single" w:sz="4" w:space="0" w:color="auto"/>
              <w:left w:val="single" w:sz="4" w:space="0" w:color="auto"/>
              <w:bottom w:val="single" w:sz="4" w:space="0" w:color="auto"/>
              <w:right w:val="single" w:sz="4" w:space="0" w:color="auto"/>
            </w:tcBorders>
          </w:tcPr>
          <w:p w14:paraId="05B1978E"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Are the students learning or just doing busy work?</w:t>
            </w:r>
          </w:p>
        </w:tc>
        <w:tc>
          <w:tcPr>
            <w:tcW w:w="611" w:type="dxa"/>
            <w:tcBorders>
              <w:top w:val="single" w:sz="4" w:space="0" w:color="auto"/>
              <w:left w:val="single" w:sz="4" w:space="0" w:color="auto"/>
              <w:bottom w:val="single" w:sz="4" w:space="0" w:color="auto"/>
              <w:right w:val="single" w:sz="4" w:space="0" w:color="auto"/>
            </w:tcBorders>
          </w:tcPr>
          <w:p w14:paraId="090FD970" w14:textId="77777777" w:rsidR="005429CD" w:rsidRPr="005429CD" w:rsidRDefault="005429CD" w:rsidP="005429CD">
            <w:pPr>
              <w:rPr>
                <w:rFonts w:asciiTheme="minorHAnsi" w:eastAsia="MS MinNew Roman" w:hAnsiTheme="minorHAnsi" w:cstheme="minorHAnsi"/>
              </w:rPr>
            </w:pPr>
          </w:p>
        </w:tc>
      </w:tr>
      <w:tr w:rsidR="005429CD" w:rsidRPr="005429CD" w14:paraId="59A85D5D" w14:textId="77777777" w:rsidTr="008B09B7">
        <w:tc>
          <w:tcPr>
            <w:tcW w:w="7905" w:type="dxa"/>
            <w:tcBorders>
              <w:top w:val="single" w:sz="4" w:space="0" w:color="auto"/>
              <w:left w:val="single" w:sz="4" w:space="0" w:color="auto"/>
              <w:bottom w:val="single" w:sz="4" w:space="0" w:color="auto"/>
              <w:right w:val="single" w:sz="4" w:space="0" w:color="auto"/>
            </w:tcBorders>
          </w:tcPr>
          <w:p w14:paraId="0C9E0C85"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Is the student output of satisfactory standard?</w:t>
            </w:r>
          </w:p>
        </w:tc>
        <w:tc>
          <w:tcPr>
            <w:tcW w:w="611" w:type="dxa"/>
            <w:tcBorders>
              <w:top w:val="single" w:sz="4" w:space="0" w:color="auto"/>
              <w:left w:val="single" w:sz="4" w:space="0" w:color="auto"/>
              <w:bottom w:val="single" w:sz="4" w:space="0" w:color="auto"/>
              <w:right w:val="single" w:sz="4" w:space="0" w:color="auto"/>
            </w:tcBorders>
          </w:tcPr>
          <w:p w14:paraId="2653030A" w14:textId="77777777" w:rsidR="005429CD" w:rsidRPr="005429CD" w:rsidRDefault="005429CD" w:rsidP="005429CD">
            <w:pPr>
              <w:rPr>
                <w:rFonts w:asciiTheme="minorHAnsi" w:eastAsia="MS MinNew Roman" w:hAnsiTheme="minorHAnsi" w:cstheme="minorHAnsi"/>
              </w:rPr>
            </w:pPr>
          </w:p>
        </w:tc>
      </w:tr>
      <w:tr w:rsidR="005429CD" w:rsidRPr="005429CD" w14:paraId="450D1242" w14:textId="77777777" w:rsidTr="008B09B7">
        <w:tc>
          <w:tcPr>
            <w:tcW w:w="7905" w:type="dxa"/>
            <w:tcBorders>
              <w:top w:val="single" w:sz="4" w:space="0" w:color="auto"/>
              <w:left w:val="single" w:sz="4" w:space="0" w:color="auto"/>
              <w:bottom w:val="single" w:sz="4" w:space="0" w:color="auto"/>
              <w:right w:val="single" w:sz="4" w:space="0" w:color="auto"/>
            </w:tcBorders>
          </w:tcPr>
          <w:p w14:paraId="2B12A49C"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Do the students ask questions, </w:t>
            </w:r>
            <w:r w:rsidR="00316FDF">
              <w:rPr>
                <w:rFonts w:asciiTheme="minorHAnsi" w:eastAsia="MS MinNew Roman" w:hAnsiTheme="minorHAnsi" w:cstheme="minorHAnsi"/>
              </w:rPr>
              <w:t xml:space="preserve">work </w:t>
            </w:r>
            <w:proofErr w:type="gramStart"/>
            <w:r w:rsidR="00316FDF">
              <w:rPr>
                <w:rFonts w:asciiTheme="minorHAnsi" w:eastAsia="MS MinNew Roman" w:hAnsiTheme="minorHAnsi" w:cstheme="minorHAnsi"/>
              </w:rPr>
              <w:t>together</w:t>
            </w:r>
            <w:proofErr w:type="gramEnd"/>
            <w:r w:rsidRPr="005429CD">
              <w:rPr>
                <w:rFonts w:asciiTheme="minorHAnsi" w:eastAsia="MS MinNew Roman" w:hAnsiTheme="minorHAnsi" w:cstheme="minorHAnsi"/>
              </w:rPr>
              <w:t xml:space="preserve"> and show initiative?</w:t>
            </w:r>
          </w:p>
        </w:tc>
        <w:tc>
          <w:tcPr>
            <w:tcW w:w="611" w:type="dxa"/>
            <w:tcBorders>
              <w:top w:val="single" w:sz="4" w:space="0" w:color="auto"/>
              <w:left w:val="single" w:sz="4" w:space="0" w:color="auto"/>
              <w:bottom w:val="single" w:sz="4" w:space="0" w:color="auto"/>
              <w:right w:val="single" w:sz="4" w:space="0" w:color="auto"/>
            </w:tcBorders>
          </w:tcPr>
          <w:p w14:paraId="0541B6C3" w14:textId="77777777" w:rsidR="005429CD" w:rsidRPr="005429CD" w:rsidRDefault="005429CD" w:rsidP="005429CD">
            <w:pPr>
              <w:rPr>
                <w:rFonts w:asciiTheme="minorHAnsi" w:eastAsia="MS MinNew Roman" w:hAnsiTheme="minorHAnsi" w:cstheme="minorHAnsi"/>
              </w:rPr>
            </w:pPr>
          </w:p>
        </w:tc>
      </w:tr>
      <w:tr w:rsidR="005429CD" w:rsidRPr="005429CD" w14:paraId="09D9ECAE" w14:textId="77777777" w:rsidTr="008B09B7">
        <w:tc>
          <w:tcPr>
            <w:tcW w:w="7905" w:type="dxa"/>
            <w:tcBorders>
              <w:top w:val="single" w:sz="4" w:space="0" w:color="auto"/>
              <w:left w:val="single" w:sz="4" w:space="0" w:color="auto"/>
              <w:bottom w:val="single" w:sz="4" w:space="0" w:color="auto"/>
              <w:right w:val="single" w:sz="4" w:space="0" w:color="auto"/>
            </w:tcBorders>
          </w:tcPr>
          <w:p w14:paraId="21824964"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Are the </w:t>
            </w:r>
            <w:proofErr w:type="gramStart"/>
            <w:r w:rsidRPr="005429CD">
              <w:rPr>
                <w:rFonts w:asciiTheme="minorHAnsi" w:eastAsia="MS MinNew Roman" w:hAnsiTheme="minorHAnsi" w:cstheme="minorHAnsi"/>
              </w:rPr>
              <w:t>students</w:t>
            </w:r>
            <w:proofErr w:type="gramEnd"/>
            <w:r w:rsidRPr="005429CD">
              <w:rPr>
                <w:rFonts w:asciiTheme="minorHAnsi" w:eastAsia="MS MinNew Roman" w:hAnsiTheme="minorHAnsi" w:cstheme="minorHAnsi"/>
              </w:rPr>
              <w:t xml:space="preserve"> following routines, </w:t>
            </w:r>
            <w:proofErr w:type="gramStart"/>
            <w:r w:rsidRPr="005429CD">
              <w:rPr>
                <w:rFonts w:asciiTheme="minorHAnsi" w:eastAsia="MS MinNew Roman" w:hAnsiTheme="minorHAnsi" w:cstheme="minorHAnsi"/>
              </w:rPr>
              <w:t>rules</w:t>
            </w:r>
            <w:proofErr w:type="gramEnd"/>
            <w:r w:rsidRPr="005429CD">
              <w:rPr>
                <w:rFonts w:asciiTheme="minorHAnsi" w:eastAsia="MS MinNew Roman" w:hAnsiTheme="minorHAnsi" w:cstheme="minorHAnsi"/>
              </w:rPr>
              <w:t xml:space="preserve"> and procedures well?</w:t>
            </w:r>
          </w:p>
        </w:tc>
        <w:tc>
          <w:tcPr>
            <w:tcW w:w="611" w:type="dxa"/>
            <w:tcBorders>
              <w:top w:val="single" w:sz="4" w:space="0" w:color="auto"/>
              <w:left w:val="single" w:sz="4" w:space="0" w:color="auto"/>
              <w:bottom w:val="single" w:sz="4" w:space="0" w:color="auto"/>
              <w:right w:val="single" w:sz="4" w:space="0" w:color="auto"/>
            </w:tcBorders>
          </w:tcPr>
          <w:p w14:paraId="1E464BE2" w14:textId="77777777" w:rsidR="005429CD" w:rsidRPr="005429CD" w:rsidRDefault="005429CD" w:rsidP="005429CD">
            <w:pPr>
              <w:rPr>
                <w:rFonts w:asciiTheme="minorHAnsi" w:eastAsia="MS MinNew Roman" w:hAnsiTheme="minorHAnsi" w:cstheme="minorHAnsi"/>
              </w:rPr>
            </w:pPr>
          </w:p>
        </w:tc>
      </w:tr>
      <w:tr w:rsidR="005429CD" w:rsidRPr="005429CD" w14:paraId="61276A87" w14:textId="77777777" w:rsidTr="008B09B7">
        <w:tc>
          <w:tcPr>
            <w:tcW w:w="7905" w:type="dxa"/>
            <w:tcBorders>
              <w:top w:val="single" w:sz="4" w:space="0" w:color="auto"/>
              <w:left w:val="single" w:sz="4" w:space="0" w:color="auto"/>
              <w:bottom w:val="single" w:sz="4" w:space="0" w:color="auto"/>
              <w:right w:val="single" w:sz="4" w:space="0" w:color="auto"/>
            </w:tcBorders>
          </w:tcPr>
          <w:p w14:paraId="08597EF2" w14:textId="77777777" w:rsidR="005429CD" w:rsidRPr="005429CD" w:rsidRDefault="00316FDF" w:rsidP="005429CD">
            <w:pPr>
              <w:rPr>
                <w:rFonts w:asciiTheme="minorHAnsi" w:eastAsia="MS MinNew Roman" w:hAnsiTheme="minorHAnsi" w:cstheme="minorHAnsi"/>
              </w:rPr>
            </w:pPr>
            <w:r>
              <w:rPr>
                <w:rFonts w:asciiTheme="minorHAnsi" w:eastAsia="MS MinNew Roman" w:hAnsiTheme="minorHAnsi" w:cstheme="minorHAnsi"/>
              </w:rPr>
              <w:t>Are students involved in active learning and not just lectures from the teacher?</w:t>
            </w:r>
          </w:p>
        </w:tc>
        <w:tc>
          <w:tcPr>
            <w:tcW w:w="611" w:type="dxa"/>
            <w:tcBorders>
              <w:top w:val="single" w:sz="4" w:space="0" w:color="auto"/>
              <w:left w:val="single" w:sz="4" w:space="0" w:color="auto"/>
              <w:bottom w:val="single" w:sz="4" w:space="0" w:color="auto"/>
              <w:right w:val="single" w:sz="4" w:space="0" w:color="auto"/>
            </w:tcBorders>
          </w:tcPr>
          <w:p w14:paraId="6C67B213" w14:textId="77777777" w:rsidR="005429CD" w:rsidRPr="005429CD" w:rsidRDefault="005429CD" w:rsidP="005429CD">
            <w:pPr>
              <w:rPr>
                <w:rFonts w:asciiTheme="minorHAnsi" w:eastAsia="MS MinNew Roman" w:hAnsiTheme="minorHAnsi" w:cstheme="minorHAnsi"/>
              </w:rPr>
            </w:pPr>
          </w:p>
        </w:tc>
      </w:tr>
    </w:tbl>
    <w:p w14:paraId="402E9EF9" w14:textId="77777777" w:rsidR="005429CD" w:rsidRPr="005429CD" w:rsidRDefault="005429CD" w:rsidP="005429CD">
      <w:pPr>
        <w:rPr>
          <w:rFonts w:asciiTheme="minorHAnsi" w:eastAsia="MS Minngs" w:hAnsiTheme="minorHAnsi" w:cstheme="minorHAnsi"/>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5"/>
        <w:gridCol w:w="630"/>
      </w:tblGrid>
      <w:tr w:rsidR="005429CD" w:rsidRPr="005429CD" w14:paraId="556E93E9" w14:textId="77777777" w:rsidTr="00DC513C">
        <w:trPr>
          <w:trHeight w:val="272"/>
        </w:trPr>
        <w:tc>
          <w:tcPr>
            <w:tcW w:w="7735" w:type="dxa"/>
            <w:tcBorders>
              <w:top w:val="single" w:sz="4" w:space="0" w:color="auto"/>
              <w:left w:val="single" w:sz="4" w:space="0" w:color="auto"/>
              <w:bottom w:val="single" w:sz="4" w:space="0" w:color="auto"/>
              <w:right w:val="single" w:sz="4" w:space="0" w:color="auto"/>
            </w:tcBorders>
          </w:tcPr>
          <w:p w14:paraId="57959FCE" w14:textId="77777777" w:rsidR="005429CD" w:rsidRPr="005429CD" w:rsidRDefault="005429CD" w:rsidP="005429CD">
            <w:pPr>
              <w:rPr>
                <w:rFonts w:asciiTheme="minorHAnsi" w:eastAsia="MS MinNew Roman" w:hAnsiTheme="minorHAnsi" w:cstheme="minorHAnsi"/>
                <w:b/>
              </w:rPr>
            </w:pPr>
            <w:r w:rsidRPr="005429CD">
              <w:rPr>
                <w:rFonts w:asciiTheme="minorHAnsi" w:eastAsia="MS MinNew Roman" w:hAnsiTheme="minorHAnsi" w:cstheme="minorHAnsi"/>
                <w:b/>
              </w:rPr>
              <w:t>Student progress</w:t>
            </w:r>
          </w:p>
        </w:tc>
        <w:tc>
          <w:tcPr>
            <w:tcW w:w="630" w:type="dxa"/>
            <w:tcBorders>
              <w:top w:val="single" w:sz="4" w:space="0" w:color="auto"/>
              <w:left w:val="single" w:sz="4" w:space="0" w:color="auto"/>
              <w:bottom w:val="single" w:sz="4" w:space="0" w:color="auto"/>
              <w:right w:val="single" w:sz="4" w:space="0" w:color="auto"/>
            </w:tcBorders>
          </w:tcPr>
          <w:p w14:paraId="22208A83" w14:textId="77777777" w:rsidR="005429CD" w:rsidRPr="005429CD" w:rsidRDefault="005429CD" w:rsidP="005429CD">
            <w:pPr>
              <w:rPr>
                <w:rFonts w:asciiTheme="minorHAnsi" w:eastAsia="MS MinNew Roman" w:hAnsiTheme="minorHAnsi" w:cstheme="minorHAnsi"/>
              </w:rPr>
            </w:pPr>
            <w:r w:rsidRPr="005429CD">
              <w:rPr>
                <w:rFonts w:ascii="Segoe UI Symbol" w:eastAsia="MS MinNew Roman" w:hAnsi="Segoe UI Symbol" w:cs="Segoe UI Symbol"/>
              </w:rPr>
              <w:t>✓</w:t>
            </w:r>
          </w:p>
        </w:tc>
      </w:tr>
      <w:tr w:rsidR="005429CD" w:rsidRPr="005429CD" w14:paraId="33227500" w14:textId="77777777" w:rsidTr="00DC513C">
        <w:trPr>
          <w:trHeight w:val="293"/>
        </w:trPr>
        <w:tc>
          <w:tcPr>
            <w:tcW w:w="7735" w:type="dxa"/>
            <w:tcBorders>
              <w:top w:val="single" w:sz="4" w:space="0" w:color="auto"/>
              <w:left w:val="single" w:sz="4" w:space="0" w:color="auto"/>
              <w:bottom w:val="single" w:sz="4" w:space="0" w:color="auto"/>
              <w:right w:val="single" w:sz="4" w:space="0" w:color="auto"/>
            </w:tcBorders>
          </w:tcPr>
          <w:p w14:paraId="0E2D470F"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Are students progressing at an acceptable rate?</w:t>
            </w:r>
          </w:p>
        </w:tc>
        <w:tc>
          <w:tcPr>
            <w:tcW w:w="630" w:type="dxa"/>
            <w:tcBorders>
              <w:top w:val="single" w:sz="4" w:space="0" w:color="auto"/>
              <w:left w:val="single" w:sz="4" w:space="0" w:color="auto"/>
              <w:bottom w:val="single" w:sz="4" w:space="0" w:color="auto"/>
              <w:right w:val="single" w:sz="4" w:space="0" w:color="auto"/>
            </w:tcBorders>
          </w:tcPr>
          <w:p w14:paraId="7A0BD620" w14:textId="77777777" w:rsidR="005429CD" w:rsidRPr="005429CD" w:rsidRDefault="005429CD" w:rsidP="005429CD">
            <w:pPr>
              <w:rPr>
                <w:rFonts w:asciiTheme="minorHAnsi" w:eastAsia="MS MinNew Roman" w:hAnsiTheme="minorHAnsi" w:cstheme="minorHAnsi"/>
              </w:rPr>
            </w:pPr>
          </w:p>
        </w:tc>
      </w:tr>
      <w:tr w:rsidR="005429CD" w:rsidRPr="005429CD" w14:paraId="34AADE43" w14:textId="77777777" w:rsidTr="00DC513C">
        <w:trPr>
          <w:trHeight w:val="293"/>
        </w:trPr>
        <w:tc>
          <w:tcPr>
            <w:tcW w:w="7735" w:type="dxa"/>
            <w:tcBorders>
              <w:top w:val="single" w:sz="4" w:space="0" w:color="auto"/>
              <w:left w:val="single" w:sz="4" w:space="0" w:color="auto"/>
              <w:bottom w:val="single" w:sz="4" w:space="0" w:color="auto"/>
              <w:right w:val="single" w:sz="4" w:space="0" w:color="auto"/>
            </w:tcBorders>
          </w:tcPr>
          <w:p w14:paraId="4BEF3FB7"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Are there extension options for more capable students?</w:t>
            </w:r>
          </w:p>
        </w:tc>
        <w:tc>
          <w:tcPr>
            <w:tcW w:w="630" w:type="dxa"/>
            <w:tcBorders>
              <w:top w:val="single" w:sz="4" w:space="0" w:color="auto"/>
              <w:left w:val="single" w:sz="4" w:space="0" w:color="auto"/>
              <w:bottom w:val="single" w:sz="4" w:space="0" w:color="auto"/>
              <w:right w:val="single" w:sz="4" w:space="0" w:color="auto"/>
            </w:tcBorders>
          </w:tcPr>
          <w:p w14:paraId="346C2A98" w14:textId="77777777" w:rsidR="005429CD" w:rsidRPr="005429CD" w:rsidRDefault="005429CD" w:rsidP="005429CD">
            <w:pPr>
              <w:rPr>
                <w:rFonts w:asciiTheme="minorHAnsi" w:eastAsia="MS MinNew Roman" w:hAnsiTheme="minorHAnsi" w:cstheme="minorHAnsi"/>
              </w:rPr>
            </w:pPr>
          </w:p>
        </w:tc>
      </w:tr>
      <w:tr w:rsidR="005429CD" w:rsidRPr="005429CD" w14:paraId="653055EA" w14:textId="77777777" w:rsidTr="00DC513C">
        <w:trPr>
          <w:trHeight w:val="272"/>
        </w:trPr>
        <w:tc>
          <w:tcPr>
            <w:tcW w:w="7735" w:type="dxa"/>
            <w:tcBorders>
              <w:top w:val="single" w:sz="4" w:space="0" w:color="auto"/>
              <w:left w:val="single" w:sz="4" w:space="0" w:color="auto"/>
              <w:bottom w:val="single" w:sz="4" w:space="0" w:color="auto"/>
              <w:right w:val="single" w:sz="4" w:space="0" w:color="auto"/>
            </w:tcBorders>
          </w:tcPr>
          <w:p w14:paraId="1A1D9067"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Are students in need of support able to access simpler activities?</w:t>
            </w:r>
          </w:p>
        </w:tc>
        <w:tc>
          <w:tcPr>
            <w:tcW w:w="630" w:type="dxa"/>
            <w:tcBorders>
              <w:top w:val="single" w:sz="4" w:space="0" w:color="auto"/>
              <w:left w:val="single" w:sz="4" w:space="0" w:color="auto"/>
              <w:bottom w:val="single" w:sz="4" w:space="0" w:color="auto"/>
              <w:right w:val="single" w:sz="4" w:space="0" w:color="auto"/>
            </w:tcBorders>
          </w:tcPr>
          <w:p w14:paraId="7B396DA5" w14:textId="77777777" w:rsidR="005429CD" w:rsidRPr="005429CD" w:rsidRDefault="005429CD" w:rsidP="005429CD">
            <w:pPr>
              <w:rPr>
                <w:rFonts w:asciiTheme="minorHAnsi" w:eastAsia="MS MinNew Roman" w:hAnsiTheme="minorHAnsi" w:cstheme="minorHAnsi"/>
              </w:rPr>
            </w:pPr>
          </w:p>
        </w:tc>
      </w:tr>
      <w:tr w:rsidR="005429CD" w:rsidRPr="005429CD" w14:paraId="4E9A5AD3" w14:textId="77777777" w:rsidTr="00DC513C">
        <w:trPr>
          <w:trHeight w:val="293"/>
        </w:trPr>
        <w:tc>
          <w:tcPr>
            <w:tcW w:w="7735" w:type="dxa"/>
            <w:tcBorders>
              <w:top w:val="single" w:sz="4" w:space="0" w:color="auto"/>
              <w:left w:val="single" w:sz="4" w:space="0" w:color="auto"/>
              <w:bottom w:val="single" w:sz="4" w:space="0" w:color="auto"/>
              <w:right w:val="single" w:sz="4" w:space="0" w:color="auto"/>
            </w:tcBorders>
          </w:tcPr>
          <w:p w14:paraId="0A5CDF55"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Is the teacher </w:t>
            </w:r>
            <w:r w:rsidR="00316FDF">
              <w:rPr>
                <w:rFonts w:asciiTheme="minorHAnsi" w:eastAsia="MS MinNew Roman" w:hAnsiTheme="minorHAnsi" w:cstheme="minorHAnsi"/>
              </w:rPr>
              <w:t>assessing</w:t>
            </w:r>
            <w:r w:rsidRPr="005429CD">
              <w:rPr>
                <w:rFonts w:asciiTheme="minorHAnsi" w:eastAsia="MS MinNew Roman" w:hAnsiTheme="minorHAnsi" w:cstheme="minorHAnsi"/>
              </w:rPr>
              <w:t xml:space="preserve"> student understanding?</w:t>
            </w:r>
          </w:p>
        </w:tc>
        <w:tc>
          <w:tcPr>
            <w:tcW w:w="630" w:type="dxa"/>
            <w:tcBorders>
              <w:top w:val="single" w:sz="4" w:space="0" w:color="auto"/>
              <w:left w:val="single" w:sz="4" w:space="0" w:color="auto"/>
              <w:bottom w:val="single" w:sz="4" w:space="0" w:color="auto"/>
              <w:right w:val="single" w:sz="4" w:space="0" w:color="auto"/>
            </w:tcBorders>
          </w:tcPr>
          <w:p w14:paraId="27F073E2" w14:textId="77777777" w:rsidR="005429CD" w:rsidRPr="005429CD" w:rsidRDefault="005429CD" w:rsidP="005429CD">
            <w:pPr>
              <w:rPr>
                <w:rFonts w:asciiTheme="minorHAnsi" w:eastAsia="MS MinNew Roman" w:hAnsiTheme="minorHAnsi" w:cstheme="minorHAnsi"/>
              </w:rPr>
            </w:pPr>
          </w:p>
        </w:tc>
      </w:tr>
      <w:tr w:rsidR="005429CD" w:rsidRPr="005429CD" w14:paraId="4951FC93" w14:textId="77777777" w:rsidTr="00DC513C">
        <w:trPr>
          <w:trHeight w:val="293"/>
        </w:trPr>
        <w:tc>
          <w:tcPr>
            <w:tcW w:w="7735" w:type="dxa"/>
            <w:tcBorders>
              <w:top w:val="single" w:sz="4" w:space="0" w:color="auto"/>
              <w:left w:val="single" w:sz="4" w:space="0" w:color="auto"/>
              <w:bottom w:val="single" w:sz="4" w:space="0" w:color="auto"/>
              <w:right w:val="single" w:sz="4" w:space="0" w:color="auto"/>
            </w:tcBorders>
          </w:tcPr>
          <w:p w14:paraId="129B3390"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Are teacher expectations of the students high enough?</w:t>
            </w:r>
          </w:p>
        </w:tc>
        <w:tc>
          <w:tcPr>
            <w:tcW w:w="630" w:type="dxa"/>
            <w:tcBorders>
              <w:top w:val="single" w:sz="4" w:space="0" w:color="auto"/>
              <w:left w:val="single" w:sz="4" w:space="0" w:color="auto"/>
              <w:bottom w:val="single" w:sz="4" w:space="0" w:color="auto"/>
              <w:right w:val="single" w:sz="4" w:space="0" w:color="auto"/>
            </w:tcBorders>
          </w:tcPr>
          <w:p w14:paraId="6715C5CB" w14:textId="77777777" w:rsidR="005429CD" w:rsidRPr="005429CD" w:rsidRDefault="005429CD" w:rsidP="005429CD">
            <w:pPr>
              <w:rPr>
                <w:rFonts w:asciiTheme="minorHAnsi" w:eastAsia="MS MinNew Roman" w:hAnsiTheme="minorHAnsi" w:cstheme="minorHAnsi"/>
              </w:rPr>
            </w:pPr>
          </w:p>
        </w:tc>
      </w:tr>
    </w:tbl>
    <w:p w14:paraId="69536898" w14:textId="77777777" w:rsidR="005429CD" w:rsidRPr="005429CD" w:rsidRDefault="005429CD" w:rsidP="005429CD">
      <w:pPr>
        <w:rPr>
          <w:rFonts w:asciiTheme="minorHAnsi" w:eastAsia="MS Minngs"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9"/>
        <w:gridCol w:w="604"/>
      </w:tblGrid>
      <w:tr w:rsidR="005429CD" w:rsidRPr="005429CD" w14:paraId="37C5613E" w14:textId="77777777" w:rsidTr="008B09B7">
        <w:tc>
          <w:tcPr>
            <w:tcW w:w="7905" w:type="dxa"/>
            <w:tcBorders>
              <w:top w:val="single" w:sz="4" w:space="0" w:color="auto"/>
              <w:left w:val="single" w:sz="4" w:space="0" w:color="auto"/>
              <w:bottom w:val="single" w:sz="4" w:space="0" w:color="auto"/>
              <w:right w:val="single" w:sz="4" w:space="0" w:color="auto"/>
            </w:tcBorders>
          </w:tcPr>
          <w:p w14:paraId="3FE07D37" w14:textId="77777777" w:rsidR="005429CD" w:rsidRPr="005429CD" w:rsidRDefault="005429CD" w:rsidP="005429CD">
            <w:pPr>
              <w:rPr>
                <w:rFonts w:asciiTheme="minorHAnsi" w:eastAsia="MS MinNew Roman" w:hAnsiTheme="minorHAnsi" w:cstheme="minorHAnsi"/>
                <w:b/>
              </w:rPr>
            </w:pPr>
            <w:r w:rsidRPr="005429CD">
              <w:rPr>
                <w:rFonts w:asciiTheme="minorHAnsi" w:eastAsia="MS MinNew Roman" w:hAnsiTheme="minorHAnsi" w:cstheme="minorHAnsi"/>
                <w:b/>
              </w:rPr>
              <w:t xml:space="preserve">Quality of logistics </w:t>
            </w:r>
          </w:p>
        </w:tc>
        <w:tc>
          <w:tcPr>
            <w:tcW w:w="611" w:type="dxa"/>
            <w:tcBorders>
              <w:top w:val="single" w:sz="4" w:space="0" w:color="auto"/>
              <w:left w:val="single" w:sz="4" w:space="0" w:color="auto"/>
              <w:bottom w:val="single" w:sz="4" w:space="0" w:color="auto"/>
              <w:right w:val="single" w:sz="4" w:space="0" w:color="auto"/>
            </w:tcBorders>
          </w:tcPr>
          <w:p w14:paraId="22307356" w14:textId="77777777" w:rsidR="005429CD" w:rsidRPr="005429CD" w:rsidRDefault="005429CD" w:rsidP="005429CD">
            <w:pPr>
              <w:rPr>
                <w:rFonts w:asciiTheme="minorHAnsi" w:eastAsia="MS MinNew Roman" w:hAnsiTheme="minorHAnsi" w:cstheme="minorHAnsi"/>
              </w:rPr>
            </w:pPr>
            <w:r w:rsidRPr="005429CD">
              <w:rPr>
                <w:rFonts w:ascii="Segoe UI Symbol" w:eastAsia="MS MinNew Roman" w:hAnsi="Segoe UI Symbol" w:cs="Segoe UI Symbol"/>
                <w:color w:val="000000"/>
              </w:rPr>
              <w:t>✓</w:t>
            </w:r>
          </w:p>
        </w:tc>
      </w:tr>
      <w:tr w:rsidR="005429CD" w:rsidRPr="005429CD" w14:paraId="17EA89BA" w14:textId="77777777" w:rsidTr="008B09B7">
        <w:tc>
          <w:tcPr>
            <w:tcW w:w="7905" w:type="dxa"/>
            <w:tcBorders>
              <w:top w:val="single" w:sz="4" w:space="0" w:color="auto"/>
              <w:left w:val="single" w:sz="4" w:space="0" w:color="auto"/>
              <w:bottom w:val="single" w:sz="4" w:space="0" w:color="auto"/>
              <w:right w:val="single" w:sz="4" w:space="0" w:color="auto"/>
            </w:tcBorders>
          </w:tcPr>
          <w:p w14:paraId="2A304770"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Does the room display learning materials, posters, and book resources?</w:t>
            </w:r>
          </w:p>
        </w:tc>
        <w:tc>
          <w:tcPr>
            <w:tcW w:w="611" w:type="dxa"/>
            <w:tcBorders>
              <w:top w:val="single" w:sz="4" w:space="0" w:color="auto"/>
              <w:left w:val="single" w:sz="4" w:space="0" w:color="auto"/>
              <w:bottom w:val="single" w:sz="4" w:space="0" w:color="auto"/>
              <w:right w:val="single" w:sz="4" w:space="0" w:color="auto"/>
            </w:tcBorders>
          </w:tcPr>
          <w:p w14:paraId="19316B35" w14:textId="77777777" w:rsidR="005429CD" w:rsidRPr="005429CD" w:rsidRDefault="005429CD" w:rsidP="005429CD">
            <w:pPr>
              <w:rPr>
                <w:rFonts w:asciiTheme="minorHAnsi" w:eastAsia="MS MinNew Roman" w:hAnsiTheme="minorHAnsi" w:cstheme="minorHAnsi"/>
              </w:rPr>
            </w:pPr>
          </w:p>
        </w:tc>
      </w:tr>
      <w:tr w:rsidR="005429CD" w:rsidRPr="005429CD" w14:paraId="63A5F679" w14:textId="77777777" w:rsidTr="008B09B7">
        <w:tc>
          <w:tcPr>
            <w:tcW w:w="7905" w:type="dxa"/>
            <w:tcBorders>
              <w:top w:val="single" w:sz="4" w:space="0" w:color="auto"/>
              <w:left w:val="single" w:sz="4" w:space="0" w:color="auto"/>
              <w:bottom w:val="single" w:sz="4" w:space="0" w:color="auto"/>
              <w:right w:val="single" w:sz="4" w:space="0" w:color="auto"/>
            </w:tcBorders>
          </w:tcPr>
          <w:p w14:paraId="1BB26443"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Do the book resources and posters match to student attainment levels?</w:t>
            </w:r>
          </w:p>
        </w:tc>
        <w:tc>
          <w:tcPr>
            <w:tcW w:w="611" w:type="dxa"/>
            <w:tcBorders>
              <w:top w:val="single" w:sz="4" w:space="0" w:color="auto"/>
              <w:left w:val="single" w:sz="4" w:space="0" w:color="auto"/>
              <w:bottom w:val="single" w:sz="4" w:space="0" w:color="auto"/>
              <w:right w:val="single" w:sz="4" w:space="0" w:color="auto"/>
            </w:tcBorders>
          </w:tcPr>
          <w:p w14:paraId="25BD20F4" w14:textId="77777777" w:rsidR="005429CD" w:rsidRPr="005429CD" w:rsidRDefault="005429CD" w:rsidP="005429CD">
            <w:pPr>
              <w:rPr>
                <w:rFonts w:asciiTheme="minorHAnsi" w:eastAsia="MS MinNew Roman" w:hAnsiTheme="minorHAnsi" w:cstheme="minorHAnsi"/>
              </w:rPr>
            </w:pPr>
          </w:p>
        </w:tc>
      </w:tr>
      <w:tr w:rsidR="005429CD" w:rsidRPr="005429CD" w14:paraId="7764E203" w14:textId="77777777" w:rsidTr="008B09B7">
        <w:tc>
          <w:tcPr>
            <w:tcW w:w="7905" w:type="dxa"/>
            <w:tcBorders>
              <w:top w:val="single" w:sz="4" w:space="0" w:color="auto"/>
              <w:left w:val="single" w:sz="4" w:space="0" w:color="auto"/>
              <w:bottom w:val="single" w:sz="4" w:space="0" w:color="auto"/>
              <w:right w:val="single" w:sz="4" w:space="0" w:color="auto"/>
            </w:tcBorders>
          </w:tcPr>
          <w:p w14:paraId="70ED64E2"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Is the classroom effectively </w:t>
            </w:r>
            <w:r w:rsidR="00316FDF">
              <w:rPr>
                <w:rFonts w:asciiTheme="minorHAnsi" w:eastAsia="MS MinNew Roman" w:hAnsiTheme="minorHAnsi" w:cstheme="minorHAnsi"/>
              </w:rPr>
              <w:t>set up</w:t>
            </w:r>
            <w:r w:rsidRPr="005429CD">
              <w:rPr>
                <w:rFonts w:asciiTheme="minorHAnsi" w:eastAsia="MS MinNew Roman" w:hAnsiTheme="minorHAnsi" w:cstheme="minorHAnsi"/>
              </w:rPr>
              <w:t xml:space="preserve"> to maximize learning?</w:t>
            </w:r>
          </w:p>
        </w:tc>
        <w:tc>
          <w:tcPr>
            <w:tcW w:w="611" w:type="dxa"/>
            <w:tcBorders>
              <w:top w:val="single" w:sz="4" w:space="0" w:color="auto"/>
              <w:left w:val="single" w:sz="4" w:space="0" w:color="auto"/>
              <w:bottom w:val="single" w:sz="4" w:space="0" w:color="auto"/>
              <w:right w:val="single" w:sz="4" w:space="0" w:color="auto"/>
            </w:tcBorders>
          </w:tcPr>
          <w:p w14:paraId="5E4425A4" w14:textId="77777777" w:rsidR="005429CD" w:rsidRPr="005429CD" w:rsidRDefault="005429CD" w:rsidP="005429CD">
            <w:pPr>
              <w:rPr>
                <w:rFonts w:asciiTheme="minorHAnsi" w:eastAsia="MS MinNew Roman" w:hAnsiTheme="minorHAnsi" w:cstheme="minorHAnsi"/>
              </w:rPr>
            </w:pPr>
          </w:p>
        </w:tc>
      </w:tr>
      <w:tr w:rsidR="005429CD" w:rsidRPr="005429CD" w14:paraId="6D6EF53D" w14:textId="77777777" w:rsidTr="008B09B7">
        <w:tc>
          <w:tcPr>
            <w:tcW w:w="7905" w:type="dxa"/>
            <w:tcBorders>
              <w:top w:val="single" w:sz="4" w:space="0" w:color="auto"/>
              <w:left w:val="single" w:sz="4" w:space="0" w:color="auto"/>
              <w:bottom w:val="single" w:sz="4" w:space="0" w:color="auto"/>
              <w:right w:val="single" w:sz="4" w:space="0" w:color="auto"/>
            </w:tcBorders>
          </w:tcPr>
          <w:p w14:paraId="743F7A55"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Are any posters or displays </w:t>
            </w:r>
            <w:r w:rsidR="00316FDF">
              <w:rPr>
                <w:rFonts w:asciiTheme="minorHAnsi" w:eastAsia="MS MinNew Roman" w:hAnsiTheme="minorHAnsi" w:cstheme="minorHAnsi"/>
              </w:rPr>
              <w:t>reflecting a God-centred curriculum</w:t>
            </w:r>
            <w:r w:rsidRPr="005429CD">
              <w:rPr>
                <w:rFonts w:asciiTheme="minorHAnsi" w:eastAsia="MS MinNew Roman" w:hAnsiTheme="minorHAnsi" w:cstheme="minorHAnsi"/>
              </w:rPr>
              <w:t>?</w:t>
            </w:r>
          </w:p>
        </w:tc>
        <w:tc>
          <w:tcPr>
            <w:tcW w:w="611" w:type="dxa"/>
            <w:tcBorders>
              <w:top w:val="single" w:sz="4" w:space="0" w:color="auto"/>
              <w:left w:val="single" w:sz="4" w:space="0" w:color="auto"/>
              <w:bottom w:val="single" w:sz="4" w:space="0" w:color="auto"/>
              <w:right w:val="single" w:sz="4" w:space="0" w:color="auto"/>
            </w:tcBorders>
          </w:tcPr>
          <w:p w14:paraId="424508CA" w14:textId="77777777" w:rsidR="005429CD" w:rsidRPr="005429CD" w:rsidRDefault="005429CD" w:rsidP="005429CD">
            <w:pPr>
              <w:rPr>
                <w:rFonts w:asciiTheme="minorHAnsi" w:eastAsia="MS MinNew Roman" w:hAnsiTheme="minorHAnsi" w:cstheme="minorHAnsi"/>
              </w:rPr>
            </w:pPr>
          </w:p>
        </w:tc>
      </w:tr>
      <w:tr w:rsidR="005429CD" w:rsidRPr="005429CD" w14:paraId="3F7276CB" w14:textId="77777777" w:rsidTr="008B09B7">
        <w:tc>
          <w:tcPr>
            <w:tcW w:w="7905" w:type="dxa"/>
            <w:tcBorders>
              <w:top w:val="single" w:sz="4" w:space="0" w:color="auto"/>
              <w:left w:val="single" w:sz="4" w:space="0" w:color="auto"/>
              <w:bottom w:val="single" w:sz="4" w:space="0" w:color="auto"/>
              <w:right w:val="single" w:sz="4" w:space="0" w:color="auto"/>
            </w:tcBorders>
          </w:tcPr>
          <w:p w14:paraId="54C3066B" w14:textId="77777777" w:rsidR="005429CD" w:rsidRPr="005429CD" w:rsidRDefault="00316FDF" w:rsidP="005429CD">
            <w:pPr>
              <w:rPr>
                <w:rFonts w:asciiTheme="minorHAnsi" w:eastAsia="MS MinNew Roman" w:hAnsiTheme="minorHAnsi" w:cstheme="minorHAnsi"/>
              </w:rPr>
            </w:pPr>
            <w:r>
              <w:rPr>
                <w:rFonts w:asciiTheme="minorHAnsi" w:eastAsia="MS MinNew Roman" w:hAnsiTheme="minorHAnsi" w:cstheme="minorHAnsi"/>
              </w:rPr>
              <w:t>Are</w:t>
            </w:r>
            <w:r w:rsidR="005429CD" w:rsidRPr="005429CD">
              <w:rPr>
                <w:rFonts w:asciiTheme="minorHAnsi" w:eastAsia="MS MinNew Roman" w:hAnsiTheme="minorHAnsi" w:cstheme="minorHAnsi"/>
              </w:rPr>
              <w:t xml:space="preserve"> students in the most remote part of the room able to see, hear and feel included in the lesson?</w:t>
            </w:r>
          </w:p>
        </w:tc>
        <w:tc>
          <w:tcPr>
            <w:tcW w:w="611" w:type="dxa"/>
            <w:tcBorders>
              <w:top w:val="single" w:sz="4" w:space="0" w:color="auto"/>
              <w:left w:val="single" w:sz="4" w:space="0" w:color="auto"/>
              <w:bottom w:val="single" w:sz="4" w:space="0" w:color="auto"/>
              <w:right w:val="single" w:sz="4" w:space="0" w:color="auto"/>
            </w:tcBorders>
          </w:tcPr>
          <w:p w14:paraId="58DA0804" w14:textId="77777777" w:rsidR="005429CD" w:rsidRPr="005429CD" w:rsidRDefault="005429CD" w:rsidP="005429CD">
            <w:pPr>
              <w:rPr>
                <w:rFonts w:asciiTheme="minorHAnsi" w:eastAsia="MS MinNew Roman" w:hAnsiTheme="minorHAnsi" w:cstheme="minorHAnsi"/>
              </w:rPr>
            </w:pPr>
          </w:p>
        </w:tc>
      </w:tr>
    </w:tbl>
    <w:p w14:paraId="25440E75" w14:textId="77777777" w:rsidR="005429CD" w:rsidRPr="005429CD" w:rsidRDefault="005429CD" w:rsidP="005429CD">
      <w:pPr>
        <w:rPr>
          <w:rFonts w:asciiTheme="minorHAnsi" w:eastAsia="MS Minngs"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9"/>
        <w:gridCol w:w="604"/>
      </w:tblGrid>
      <w:tr w:rsidR="005429CD" w:rsidRPr="005429CD" w14:paraId="06E0C45A" w14:textId="77777777" w:rsidTr="00316FDF">
        <w:tc>
          <w:tcPr>
            <w:tcW w:w="7699" w:type="dxa"/>
            <w:tcBorders>
              <w:top w:val="single" w:sz="4" w:space="0" w:color="auto"/>
              <w:left w:val="single" w:sz="4" w:space="0" w:color="auto"/>
              <w:bottom w:val="single" w:sz="4" w:space="0" w:color="auto"/>
              <w:right w:val="single" w:sz="4" w:space="0" w:color="auto"/>
            </w:tcBorders>
          </w:tcPr>
          <w:p w14:paraId="3EEB67A2" w14:textId="77777777" w:rsidR="005429CD" w:rsidRPr="005429CD" w:rsidRDefault="005429CD" w:rsidP="005429CD">
            <w:pPr>
              <w:rPr>
                <w:rFonts w:asciiTheme="minorHAnsi" w:eastAsia="MS MinNew Roman" w:hAnsiTheme="minorHAnsi" w:cstheme="minorHAnsi"/>
                <w:b/>
              </w:rPr>
            </w:pPr>
            <w:r w:rsidRPr="005429CD">
              <w:rPr>
                <w:rFonts w:asciiTheme="minorHAnsi" w:eastAsia="MS MinNew Roman" w:hAnsiTheme="minorHAnsi" w:cstheme="minorHAnsi"/>
                <w:b/>
              </w:rPr>
              <w:lastRenderedPageBreak/>
              <w:t>Progress of students</w:t>
            </w:r>
          </w:p>
        </w:tc>
        <w:tc>
          <w:tcPr>
            <w:tcW w:w="604" w:type="dxa"/>
            <w:tcBorders>
              <w:top w:val="single" w:sz="4" w:space="0" w:color="auto"/>
              <w:left w:val="single" w:sz="4" w:space="0" w:color="auto"/>
              <w:bottom w:val="single" w:sz="4" w:space="0" w:color="auto"/>
              <w:right w:val="single" w:sz="4" w:space="0" w:color="auto"/>
            </w:tcBorders>
          </w:tcPr>
          <w:p w14:paraId="67F3967A" w14:textId="77777777" w:rsidR="005429CD" w:rsidRPr="005429CD" w:rsidRDefault="005429CD" w:rsidP="005429CD">
            <w:pPr>
              <w:rPr>
                <w:rFonts w:asciiTheme="minorHAnsi" w:eastAsia="MS MinNew Roman" w:hAnsiTheme="minorHAnsi" w:cstheme="minorHAnsi"/>
              </w:rPr>
            </w:pPr>
            <w:r w:rsidRPr="005429CD">
              <w:rPr>
                <w:rFonts w:ascii="Segoe UI Symbol" w:eastAsia="MS MinNew Roman" w:hAnsi="Segoe UI Symbol" w:cs="Segoe UI Symbol"/>
                <w:color w:val="000000"/>
              </w:rPr>
              <w:t>✓</w:t>
            </w:r>
          </w:p>
        </w:tc>
      </w:tr>
      <w:tr w:rsidR="005429CD" w:rsidRPr="005429CD" w14:paraId="1C76B657" w14:textId="77777777" w:rsidTr="00316FDF">
        <w:tc>
          <w:tcPr>
            <w:tcW w:w="7699" w:type="dxa"/>
            <w:tcBorders>
              <w:top w:val="single" w:sz="4" w:space="0" w:color="auto"/>
              <w:left w:val="single" w:sz="4" w:space="0" w:color="auto"/>
              <w:bottom w:val="single" w:sz="4" w:space="0" w:color="auto"/>
              <w:right w:val="single" w:sz="4" w:space="0" w:color="auto"/>
            </w:tcBorders>
          </w:tcPr>
          <w:p w14:paraId="77D97819"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Is there evidence of use of formative and not just summative assessment?</w:t>
            </w:r>
          </w:p>
        </w:tc>
        <w:tc>
          <w:tcPr>
            <w:tcW w:w="604" w:type="dxa"/>
            <w:tcBorders>
              <w:top w:val="single" w:sz="4" w:space="0" w:color="auto"/>
              <w:left w:val="single" w:sz="4" w:space="0" w:color="auto"/>
              <w:bottom w:val="single" w:sz="4" w:space="0" w:color="auto"/>
              <w:right w:val="single" w:sz="4" w:space="0" w:color="auto"/>
            </w:tcBorders>
          </w:tcPr>
          <w:p w14:paraId="6CE15B41" w14:textId="77777777" w:rsidR="005429CD" w:rsidRPr="005429CD" w:rsidRDefault="005429CD" w:rsidP="005429CD">
            <w:pPr>
              <w:rPr>
                <w:rFonts w:asciiTheme="minorHAnsi" w:eastAsia="MS MinNew Roman" w:hAnsiTheme="minorHAnsi" w:cstheme="minorHAnsi"/>
              </w:rPr>
            </w:pPr>
          </w:p>
        </w:tc>
      </w:tr>
      <w:tr w:rsidR="005429CD" w:rsidRPr="005429CD" w14:paraId="619DF0BE" w14:textId="77777777" w:rsidTr="00316FDF">
        <w:tc>
          <w:tcPr>
            <w:tcW w:w="7699" w:type="dxa"/>
            <w:tcBorders>
              <w:top w:val="single" w:sz="4" w:space="0" w:color="auto"/>
              <w:left w:val="single" w:sz="4" w:space="0" w:color="auto"/>
              <w:bottom w:val="single" w:sz="4" w:space="0" w:color="auto"/>
              <w:right w:val="single" w:sz="4" w:space="0" w:color="auto"/>
            </w:tcBorders>
          </w:tcPr>
          <w:p w14:paraId="113DE679"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Does the teacher use open-ended questions to gauge understanding?</w:t>
            </w:r>
          </w:p>
        </w:tc>
        <w:tc>
          <w:tcPr>
            <w:tcW w:w="604" w:type="dxa"/>
            <w:tcBorders>
              <w:top w:val="single" w:sz="4" w:space="0" w:color="auto"/>
              <w:left w:val="single" w:sz="4" w:space="0" w:color="auto"/>
              <w:bottom w:val="single" w:sz="4" w:space="0" w:color="auto"/>
              <w:right w:val="single" w:sz="4" w:space="0" w:color="auto"/>
            </w:tcBorders>
          </w:tcPr>
          <w:p w14:paraId="0EBF72A6" w14:textId="77777777" w:rsidR="005429CD" w:rsidRPr="005429CD" w:rsidRDefault="005429CD" w:rsidP="005429CD">
            <w:pPr>
              <w:rPr>
                <w:rFonts w:asciiTheme="minorHAnsi" w:eastAsia="MS MinNew Roman" w:hAnsiTheme="minorHAnsi" w:cstheme="minorHAnsi"/>
              </w:rPr>
            </w:pPr>
          </w:p>
        </w:tc>
      </w:tr>
      <w:tr w:rsidR="005429CD" w:rsidRPr="005429CD" w14:paraId="7A80ED39" w14:textId="77777777" w:rsidTr="00316FDF">
        <w:tc>
          <w:tcPr>
            <w:tcW w:w="7699" w:type="dxa"/>
            <w:tcBorders>
              <w:top w:val="single" w:sz="4" w:space="0" w:color="auto"/>
              <w:left w:val="single" w:sz="4" w:space="0" w:color="auto"/>
              <w:bottom w:val="single" w:sz="4" w:space="0" w:color="auto"/>
              <w:right w:val="single" w:sz="4" w:space="0" w:color="auto"/>
            </w:tcBorders>
          </w:tcPr>
          <w:p w14:paraId="032989D6"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Does the teacher differentiate when assessing rather than all are to produce to identical standards?</w:t>
            </w:r>
          </w:p>
        </w:tc>
        <w:tc>
          <w:tcPr>
            <w:tcW w:w="604" w:type="dxa"/>
            <w:tcBorders>
              <w:top w:val="single" w:sz="4" w:space="0" w:color="auto"/>
              <w:left w:val="single" w:sz="4" w:space="0" w:color="auto"/>
              <w:bottom w:val="single" w:sz="4" w:space="0" w:color="auto"/>
              <w:right w:val="single" w:sz="4" w:space="0" w:color="auto"/>
            </w:tcBorders>
          </w:tcPr>
          <w:p w14:paraId="6B997DED" w14:textId="77777777" w:rsidR="005429CD" w:rsidRPr="005429CD" w:rsidRDefault="005429CD" w:rsidP="005429CD">
            <w:pPr>
              <w:rPr>
                <w:rFonts w:asciiTheme="minorHAnsi" w:eastAsia="MS MinNew Roman" w:hAnsiTheme="minorHAnsi" w:cstheme="minorHAnsi"/>
              </w:rPr>
            </w:pPr>
          </w:p>
        </w:tc>
      </w:tr>
      <w:tr w:rsidR="005429CD" w:rsidRPr="005429CD" w14:paraId="4FFAFC18" w14:textId="77777777" w:rsidTr="00316FDF">
        <w:tc>
          <w:tcPr>
            <w:tcW w:w="7699" w:type="dxa"/>
            <w:tcBorders>
              <w:top w:val="single" w:sz="4" w:space="0" w:color="auto"/>
              <w:left w:val="single" w:sz="4" w:space="0" w:color="auto"/>
              <w:bottom w:val="single" w:sz="4" w:space="0" w:color="auto"/>
              <w:right w:val="single" w:sz="4" w:space="0" w:color="auto"/>
            </w:tcBorders>
          </w:tcPr>
          <w:p w14:paraId="3F19ABDA"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Is the te</w:t>
            </w:r>
            <w:r w:rsidR="008B09B7">
              <w:rPr>
                <w:rFonts w:asciiTheme="minorHAnsi" w:eastAsia="MS MinNew Roman" w:hAnsiTheme="minorHAnsi" w:cstheme="minorHAnsi"/>
              </w:rPr>
              <w:t>acher encouraging students to aim for a high standard?</w:t>
            </w:r>
          </w:p>
        </w:tc>
        <w:tc>
          <w:tcPr>
            <w:tcW w:w="604" w:type="dxa"/>
            <w:tcBorders>
              <w:top w:val="single" w:sz="4" w:space="0" w:color="auto"/>
              <w:left w:val="single" w:sz="4" w:space="0" w:color="auto"/>
              <w:bottom w:val="single" w:sz="4" w:space="0" w:color="auto"/>
              <w:right w:val="single" w:sz="4" w:space="0" w:color="auto"/>
            </w:tcBorders>
          </w:tcPr>
          <w:p w14:paraId="56E2A5AF" w14:textId="77777777" w:rsidR="005429CD" w:rsidRPr="005429CD" w:rsidRDefault="005429CD" w:rsidP="005429CD">
            <w:pPr>
              <w:rPr>
                <w:rFonts w:asciiTheme="minorHAnsi" w:eastAsia="MS MinNew Roman" w:hAnsiTheme="minorHAnsi" w:cstheme="minorHAnsi"/>
              </w:rPr>
            </w:pPr>
          </w:p>
        </w:tc>
      </w:tr>
      <w:tr w:rsidR="005429CD" w:rsidRPr="005429CD" w14:paraId="2ECE5B2A" w14:textId="77777777" w:rsidTr="00316FDF">
        <w:tc>
          <w:tcPr>
            <w:tcW w:w="7699" w:type="dxa"/>
            <w:tcBorders>
              <w:top w:val="single" w:sz="4" w:space="0" w:color="auto"/>
              <w:left w:val="single" w:sz="4" w:space="0" w:color="auto"/>
              <w:bottom w:val="single" w:sz="4" w:space="0" w:color="auto"/>
              <w:right w:val="single" w:sz="4" w:space="0" w:color="auto"/>
            </w:tcBorders>
          </w:tcPr>
          <w:p w14:paraId="6AA61688" w14:textId="77777777" w:rsidR="005429CD" w:rsidRPr="005429CD" w:rsidRDefault="005429CD" w:rsidP="005429CD">
            <w:pPr>
              <w:rPr>
                <w:rFonts w:asciiTheme="minorHAnsi" w:eastAsia="MS MinNew Roman" w:hAnsiTheme="minorHAnsi" w:cstheme="minorHAnsi"/>
              </w:rPr>
            </w:pPr>
            <w:r w:rsidRPr="005429CD">
              <w:rPr>
                <w:rFonts w:asciiTheme="minorHAnsi" w:eastAsia="MS MinNew Roman" w:hAnsiTheme="minorHAnsi" w:cstheme="minorHAnsi"/>
              </w:rPr>
              <w:t xml:space="preserve">Is </w:t>
            </w:r>
            <w:r w:rsidR="008B09B7">
              <w:rPr>
                <w:rFonts w:asciiTheme="minorHAnsi" w:eastAsia="MS MinNew Roman" w:hAnsiTheme="minorHAnsi" w:cstheme="minorHAnsi"/>
              </w:rPr>
              <w:t>the teacher providing opportunity for students to express their individual learning styles</w:t>
            </w:r>
            <w:r w:rsidRPr="005429CD">
              <w:rPr>
                <w:rFonts w:asciiTheme="minorHAnsi" w:eastAsia="MS MinNew Roman" w:hAnsiTheme="minorHAnsi" w:cstheme="minorHAnsi"/>
              </w:rPr>
              <w:t>?</w:t>
            </w:r>
            <w:r w:rsidR="008B09B7">
              <w:rPr>
                <w:rFonts w:asciiTheme="minorHAnsi" w:eastAsia="MS MinNew Roman" w:hAnsiTheme="minorHAnsi" w:cstheme="minorHAnsi"/>
              </w:rPr>
              <w:t xml:space="preserve"> </w:t>
            </w:r>
          </w:p>
        </w:tc>
        <w:tc>
          <w:tcPr>
            <w:tcW w:w="604" w:type="dxa"/>
            <w:tcBorders>
              <w:top w:val="single" w:sz="4" w:space="0" w:color="auto"/>
              <w:left w:val="single" w:sz="4" w:space="0" w:color="auto"/>
              <w:bottom w:val="single" w:sz="4" w:space="0" w:color="auto"/>
              <w:right w:val="single" w:sz="4" w:space="0" w:color="auto"/>
            </w:tcBorders>
          </w:tcPr>
          <w:p w14:paraId="00BB5C3E" w14:textId="77777777" w:rsidR="005429CD" w:rsidRPr="005429CD" w:rsidRDefault="005429CD" w:rsidP="005429CD">
            <w:pPr>
              <w:rPr>
                <w:rFonts w:asciiTheme="minorHAnsi" w:eastAsia="MS MinNew Roman" w:hAnsiTheme="minorHAnsi" w:cstheme="minorHAnsi"/>
              </w:rPr>
            </w:pPr>
          </w:p>
        </w:tc>
      </w:tr>
    </w:tbl>
    <w:p w14:paraId="3D8C2D48" w14:textId="77777777" w:rsidR="005429CD" w:rsidRDefault="005429CD" w:rsidP="005429CD">
      <w:pPr>
        <w:rPr>
          <w:rFonts w:asciiTheme="minorHAnsi" w:eastAsia="MS Minngs" w:hAnsiTheme="minorHAnsi" w:cstheme="minorHAnsi"/>
        </w:rPr>
      </w:pPr>
    </w:p>
    <w:p w14:paraId="2E7E3541" w14:textId="3ACDBE87" w:rsidR="005442D4" w:rsidRDefault="005442D4">
      <w:pPr>
        <w:spacing w:after="160" w:line="259" w:lineRule="auto"/>
        <w:rPr>
          <w:rFonts w:asciiTheme="minorHAnsi" w:eastAsia="MS Minngs" w:hAnsiTheme="minorHAnsi" w:cstheme="minorHAnsi"/>
        </w:rPr>
      </w:pPr>
      <w:r>
        <w:rPr>
          <w:rFonts w:asciiTheme="minorHAnsi" w:eastAsia="MS Minngs" w:hAnsiTheme="minorHAnsi" w:cstheme="minorHAnsi"/>
        </w:rPr>
        <w:br w:type="page"/>
      </w:r>
    </w:p>
    <w:p w14:paraId="31A205C9" w14:textId="77777777" w:rsidR="005442D4" w:rsidRPr="005442D4" w:rsidRDefault="005442D4" w:rsidP="005442D4">
      <w:pPr>
        <w:spacing w:after="160" w:line="259" w:lineRule="auto"/>
        <w:rPr>
          <w:rFonts w:asciiTheme="minorHAnsi" w:eastAsiaTheme="minorHAnsi" w:hAnsiTheme="minorHAnsi" w:cstheme="minorBidi"/>
          <w:b/>
          <w:sz w:val="40"/>
          <w:szCs w:val="40"/>
        </w:rPr>
      </w:pPr>
      <w:r w:rsidRPr="005442D4">
        <w:rPr>
          <w:rFonts w:asciiTheme="minorHAnsi" w:eastAsiaTheme="minorHAnsi" w:hAnsiTheme="minorHAnsi" w:cstheme="minorBidi"/>
          <w:b/>
          <w:sz w:val="40"/>
          <w:szCs w:val="40"/>
        </w:rPr>
        <w:lastRenderedPageBreak/>
        <w:t>Classroom management</w:t>
      </w:r>
    </w:p>
    <w:p w14:paraId="2FC4AFB6" w14:textId="77777777" w:rsidR="005442D4" w:rsidRPr="005442D4" w:rsidRDefault="005442D4" w:rsidP="005442D4">
      <w:pPr>
        <w:spacing w:after="160" w:line="259" w:lineRule="auto"/>
        <w:rPr>
          <w:rFonts w:asciiTheme="minorHAnsi" w:eastAsiaTheme="minorHAnsi" w:hAnsiTheme="minorHAnsi" w:cstheme="minorBidi"/>
          <w:b/>
          <w:sz w:val="28"/>
          <w:szCs w:val="28"/>
        </w:rPr>
      </w:pPr>
      <w:r w:rsidRPr="005442D4">
        <w:rPr>
          <w:rFonts w:asciiTheme="minorHAnsi" w:eastAsiaTheme="minorHAnsi" w:hAnsiTheme="minorHAnsi" w:cstheme="minorBidi"/>
          <w:b/>
          <w:sz w:val="28"/>
          <w:szCs w:val="28"/>
        </w:rPr>
        <w:t>Promoting kindness and caring in your classroom</w:t>
      </w:r>
    </w:p>
    <w:p w14:paraId="2795B2BC"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The best way to promote kindness and caring behaviors in our classrooms is to model them. When we show our students what it LOOKS like and SOUNDS like to be kind, there is a far greater chance they will repeat those modeled behaviors. And it is important to remember that children watch their teachers all the time and listen to everything they say. Essential caring behaviors and kindness are more often “caught” than they are “taught” in the classroom.</w:t>
      </w:r>
    </w:p>
    <w:p w14:paraId="34F69311" w14:textId="77777777" w:rsidR="005442D4" w:rsidRPr="005442D4" w:rsidRDefault="005442D4" w:rsidP="005442D4">
      <w:pPr>
        <w:spacing w:after="160" w:line="259" w:lineRule="auto"/>
        <w:rPr>
          <w:rFonts w:asciiTheme="minorHAnsi" w:eastAsiaTheme="minorHAnsi" w:hAnsiTheme="minorHAnsi" w:cstheme="minorBidi"/>
          <w:b/>
          <w:sz w:val="22"/>
          <w:szCs w:val="22"/>
        </w:rPr>
      </w:pPr>
      <w:r w:rsidRPr="005442D4">
        <w:rPr>
          <w:rFonts w:asciiTheme="minorHAnsi" w:eastAsiaTheme="minorHAnsi" w:hAnsiTheme="minorHAnsi" w:cstheme="minorBidi"/>
          <w:b/>
          <w:sz w:val="22"/>
          <w:szCs w:val="22"/>
        </w:rPr>
        <w:t>Listen with your heart</w:t>
      </w:r>
    </w:p>
    <w:p w14:paraId="7274B290"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We teach our kids that listening is part of being “ready to learn,” but it is important to go one step further </w:t>
      </w:r>
      <w:proofErr w:type="gramStart"/>
      <w:r w:rsidRPr="005442D4">
        <w:rPr>
          <w:rFonts w:asciiTheme="minorHAnsi" w:eastAsiaTheme="minorHAnsi" w:hAnsiTheme="minorHAnsi" w:cstheme="minorBidi"/>
          <w:sz w:val="22"/>
          <w:szCs w:val="22"/>
        </w:rPr>
        <w:t>with regard to</w:t>
      </w:r>
      <w:proofErr w:type="gramEnd"/>
      <w:r w:rsidRPr="005442D4">
        <w:rPr>
          <w:rFonts w:asciiTheme="minorHAnsi" w:eastAsiaTheme="minorHAnsi" w:hAnsiTheme="minorHAnsi" w:cstheme="minorBidi"/>
          <w:sz w:val="22"/>
          <w:szCs w:val="22"/>
        </w:rPr>
        <w:t xml:space="preserve"> this vital life skill. In my classroom, I teach my students how to “listen with their hearts” from day one. When you teach children to truly listen for the meaning of what is being said, you are teaching them how to be kind and empathetic.</w:t>
      </w:r>
    </w:p>
    <w:p w14:paraId="01F331C8" w14:textId="77777777" w:rsidR="005442D4" w:rsidRPr="005442D4" w:rsidRDefault="005442D4" w:rsidP="005442D4">
      <w:pPr>
        <w:spacing w:after="160" w:line="259" w:lineRule="auto"/>
        <w:rPr>
          <w:rFonts w:asciiTheme="minorHAnsi" w:eastAsiaTheme="minorHAnsi" w:hAnsiTheme="minorHAnsi" w:cstheme="minorBidi"/>
          <w:b/>
          <w:sz w:val="22"/>
          <w:szCs w:val="22"/>
        </w:rPr>
      </w:pPr>
      <w:r w:rsidRPr="005442D4">
        <w:rPr>
          <w:rFonts w:asciiTheme="minorHAnsi" w:eastAsiaTheme="minorHAnsi" w:hAnsiTheme="minorHAnsi" w:cstheme="minorBidi"/>
          <w:b/>
          <w:sz w:val="22"/>
          <w:szCs w:val="22"/>
        </w:rPr>
        <w:t>Random acts of kindness</w:t>
      </w:r>
    </w:p>
    <w:p w14:paraId="69C975AF"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Last year our school started a Random Acts of Kindness (RAK) Secret Buddy program. It is an optional activity for staff to be a part of. The program is easy to organize and a great way boost morale and do kind things for one another.</w:t>
      </w:r>
    </w:p>
    <w:p w14:paraId="70B4A4F9"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Remember, "A little spark of kindness can put a colossal burst of sunshine into someone's day!" (author unknown). Have fun spreading kindness and joy in your classroom!</w:t>
      </w:r>
    </w:p>
    <w:p w14:paraId="5D29D29A" w14:textId="77777777" w:rsidR="005442D4" w:rsidRPr="005442D4" w:rsidRDefault="005442D4" w:rsidP="005442D4">
      <w:pPr>
        <w:spacing w:after="160" w:line="259" w:lineRule="auto"/>
        <w:rPr>
          <w:rFonts w:asciiTheme="minorHAnsi" w:eastAsiaTheme="minorHAnsi" w:hAnsiTheme="minorHAnsi" w:cstheme="minorBidi"/>
          <w:sz w:val="22"/>
          <w:szCs w:val="22"/>
        </w:rPr>
      </w:pPr>
      <w:hyperlink r:id="rId7" w:history="1">
        <w:r w:rsidRPr="005442D4">
          <w:rPr>
            <w:rFonts w:asciiTheme="minorHAnsi" w:eastAsiaTheme="minorHAnsi" w:hAnsiTheme="minorHAnsi" w:cstheme="minorBidi"/>
            <w:color w:val="0563C1" w:themeColor="hyperlink"/>
            <w:sz w:val="22"/>
            <w:szCs w:val="22"/>
            <w:u w:val="single"/>
          </w:rPr>
          <w:t>https://www.scholastic.com/teachers/blog-posts/shari-carter/creating-culture-kindness-your-classroom/</w:t>
        </w:r>
      </w:hyperlink>
    </w:p>
    <w:p w14:paraId="28813863" w14:textId="77777777" w:rsidR="005442D4" w:rsidRPr="005442D4" w:rsidRDefault="005442D4" w:rsidP="005442D4">
      <w:pPr>
        <w:spacing w:after="160" w:line="259" w:lineRule="auto"/>
        <w:rPr>
          <w:rFonts w:asciiTheme="minorHAnsi" w:eastAsiaTheme="minorHAnsi" w:hAnsiTheme="minorHAnsi" w:cstheme="minorBidi"/>
          <w:b/>
          <w:sz w:val="22"/>
          <w:szCs w:val="22"/>
        </w:rPr>
      </w:pPr>
      <w:r w:rsidRPr="005442D4">
        <w:rPr>
          <w:rFonts w:asciiTheme="minorHAnsi" w:eastAsiaTheme="minorHAnsi" w:hAnsiTheme="minorHAnsi" w:cstheme="minorBidi"/>
          <w:b/>
          <w:sz w:val="22"/>
          <w:szCs w:val="22"/>
        </w:rPr>
        <w:t>Scenario of ways to show / or not show kindness</w:t>
      </w:r>
    </w:p>
    <w:p w14:paraId="005CEAA9" w14:textId="77777777" w:rsidR="005442D4" w:rsidRPr="005442D4" w:rsidRDefault="005442D4" w:rsidP="005442D4">
      <w:pPr>
        <w:spacing w:after="160" w:line="259" w:lineRule="auto"/>
        <w:rPr>
          <w:rFonts w:asciiTheme="minorHAnsi" w:eastAsiaTheme="minorHAnsi" w:hAnsiTheme="minorHAnsi" w:cstheme="minorBidi"/>
          <w:b/>
          <w:sz w:val="22"/>
          <w:szCs w:val="22"/>
        </w:rPr>
      </w:pPr>
      <w:r w:rsidRPr="005442D4">
        <w:rPr>
          <w:rFonts w:asciiTheme="minorHAnsi" w:eastAsiaTheme="minorHAnsi" w:hAnsiTheme="minorHAnsi" w:cstheme="minorBidi"/>
          <w:b/>
          <w:sz w:val="22"/>
          <w:szCs w:val="22"/>
        </w:rPr>
        <w:t>Children are learning to count by 2s</w:t>
      </w:r>
    </w:p>
    <w:p w14:paraId="07A30DD2" w14:textId="77777777" w:rsidR="005442D4" w:rsidRPr="005442D4" w:rsidRDefault="005442D4" w:rsidP="005442D4">
      <w:pPr>
        <w:spacing w:after="160" w:line="259" w:lineRule="auto"/>
        <w:rPr>
          <w:rFonts w:asciiTheme="minorHAnsi" w:eastAsiaTheme="minorHAnsi" w:hAnsiTheme="minorHAnsi" w:cstheme="minorBidi"/>
          <w:b/>
          <w:i/>
          <w:sz w:val="22"/>
          <w:szCs w:val="22"/>
        </w:rPr>
      </w:pPr>
      <w:r w:rsidRPr="005442D4">
        <w:rPr>
          <w:rFonts w:asciiTheme="minorHAnsi" w:eastAsiaTheme="minorHAnsi" w:hAnsiTheme="minorHAnsi" w:cstheme="minorBidi"/>
          <w:b/>
          <w:i/>
          <w:sz w:val="22"/>
          <w:szCs w:val="22"/>
        </w:rPr>
        <w:t>How not to show kindness:</w:t>
      </w:r>
    </w:p>
    <w:p w14:paraId="1555DC27"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Teacher says, “We are going to count by 2s.” </w:t>
      </w:r>
    </w:p>
    <w:p w14:paraId="19EB822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“Say after me: 2,4,6,8,10.” (All children repeat.)</w:t>
      </w:r>
    </w:p>
    <w:p w14:paraId="7AEBD888"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Teacher shouts, “Again!</w:t>
      </w:r>
      <w:proofErr w:type="gramStart"/>
      <w:r w:rsidRPr="005442D4">
        <w:rPr>
          <w:rFonts w:asciiTheme="minorHAnsi" w:eastAsiaTheme="minorHAnsi" w:hAnsiTheme="minorHAnsi" w:cstheme="minorBidi"/>
          <w:sz w:val="22"/>
          <w:szCs w:val="22"/>
        </w:rPr>
        <w:t>”.</w:t>
      </w:r>
      <w:proofErr w:type="gramEnd"/>
      <w:r w:rsidRPr="005442D4">
        <w:rPr>
          <w:rFonts w:asciiTheme="minorHAnsi" w:eastAsiaTheme="minorHAnsi" w:hAnsiTheme="minorHAnsi" w:cstheme="minorBidi"/>
          <w:sz w:val="22"/>
          <w:szCs w:val="22"/>
        </w:rPr>
        <w:t xml:space="preserve"> Children repeat. Teacher shouts “Again</w:t>
      </w:r>
      <w:proofErr w:type="gramStart"/>
      <w:r w:rsidRPr="005442D4">
        <w:rPr>
          <w:rFonts w:asciiTheme="minorHAnsi" w:eastAsiaTheme="minorHAnsi" w:hAnsiTheme="minorHAnsi" w:cstheme="minorBidi"/>
          <w:sz w:val="22"/>
          <w:szCs w:val="22"/>
        </w:rPr>
        <w:t>”.</w:t>
      </w:r>
      <w:proofErr w:type="gramEnd"/>
      <w:r w:rsidRPr="005442D4">
        <w:rPr>
          <w:rFonts w:asciiTheme="minorHAnsi" w:eastAsiaTheme="minorHAnsi" w:hAnsiTheme="minorHAnsi" w:cstheme="minorBidi"/>
          <w:sz w:val="22"/>
          <w:szCs w:val="22"/>
        </w:rPr>
        <w:t xml:space="preserve"> Teacher shouts, “Again”</w:t>
      </w:r>
    </w:p>
    <w:p w14:paraId="44DEC5DD"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Teacher says, “Now I’m going to hear each one of you say the numbers.” Teacher picks a child at random.</w:t>
      </w:r>
    </w:p>
    <w:p w14:paraId="31599976"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This child says number sequence and gets it wrong.</w:t>
      </w:r>
    </w:p>
    <w:p w14:paraId="5561061A"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Teacher says, “No, </w:t>
      </w:r>
      <w:proofErr w:type="gramStart"/>
      <w:r w:rsidRPr="005442D4">
        <w:rPr>
          <w:rFonts w:asciiTheme="minorHAnsi" w:eastAsiaTheme="minorHAnsi" w:hAnsiTheme="minorHAnsi" w:cstheme="minorBidi"/>
          <w:sz w:val="22"/>
          <w:szCs w:val="22"/>
        </w:rPr>
        <w:t>that’s</w:t>
      </w:r>
      <w:proofErr w:type="gramEnd"/>
      <w:r w:rsidRPr="005442D4">
        <w:rPr>
          <w:rFonts w:asciiTheme="minorHAnsi" w:eastAsiaTheme="minorHAnsi" w:hAnsiTheme="minorHAnsi" w:cstheme="minorBidi"/>
          <w:sz w:val="22"/>
          <w:szCs w:val="22"/>
        </w:rPr>
        <w:t xml:space="preserve"> not right! Say it after me!” “</w:t>
      </w:r>
      <w:proofErr w:type="gramStart"/>
      <w:r w:rsidRPr="005442D4">
        <w:rPr>
          <w:rFonts w:asciiTheme="minorHAnsi" w:eastAsiaTheme="minorHAnsi" w:hAnsiTheme="minorHAnsi" w:cstheme="minorBidi"/>
          <w:sz w:val="22"/>
          <w:szCs w:val="22"/>
        </w:rPr>
        <w:t>and</w:t>
      </w:r>
      <w:proofErr w:type="gramEnd"/>
      <w:r w:rsidRPr="005442D4">
        <w:rPr>
          <w:rFonts w:asciiTheme="minorHAnsi" w:eastAsiaTheme="minorHAnsi" w:hAnsiTheme="minorHAnsi" w:cstheme="minorBidi"/>
          <w:sz w:val="22"/>
          <w:szCs w:val="22"/>
        </w:rPr>
        <w:t xml:space="preserve"> again!”</w:t>
      </w:r>
    </w:p>
    <w:p w14:paraId="0634032B" w14:textId="77777777" w:rsidR="005442D4" w:rsidRPr="005442D4" w:rsidRDefault="005442D4" w:rsidP="005442D4">
      <w:pPr>
        <w:spacing w:after="160" w:line="259" w:lineRule="auto"/>
        <w:rPr>
          <w:rFonts w:asciiTheme="minorHAnsi" w:eastAsiaTheme="minorHAnsi" w:hAnsiTheme="minorHAnsi" w:cstheme="minorBidi"/>
          <w:b/>
          <w:i/>
          <w:sz w:val="22"/>
          <w:szCs w:val="22"/>
        </w:rPr>
      </w:pPr>
    </w:p>
    <w:p w14:paraId="146A356E" w14:textId="77777777" w:rsidR="005442D4" w:rsidRPr="005442D4" w:rsidRDefault="005442D4" w:rsidP="005442D4">
      <w:pPr>
        <w:spacing w:after="160" w:line="259" w:lineRule="auto"/>
        <w:rPr>
          <w:rFonts w:asciiTheme="minorHAnsi" w:eastAsiaTheme="minorHAnsi" w:hAnsiTheme="minorHAnsi" w:cstheme="minorBidi"/>
          <w:b/>
          <w:i/>
          <w:sz w:val="22"/>
          <w:szCs w:val="22"/>
        </w:rPr>
      </w:pPr>
    </w:p>
    <w:p w14:paraId="49908843" w14:textId="77777777" w:rsidR="005442D4" w:rsidRPr="005442D4" w:rsidRDefault="005442D4" w:rsidP="005442D4">
      <w:pPr>
        <w:spacing w:after="160" w:line="259" w:lineRule="auto"/>
        <w:rPr>
          <w:rFonts w:asciiTheme="minorHAnsi" w:eastAsiaTheme="minorHAnsi" w:hAnsiTheme="minorHAnsi" w:cstheme="minorBidi"/>
          <w:b/>
          <w:i/>
          <w:sz w:val="22"/>
          <w:szCs w:val="22"/>
        </w:rPr>
      </w:pPr>
      <w:r w:rsidRPr="005442D4">
        <w:rPr>
          <w:rFonts w:asciiTheme="minorHAnsi" w:eastAsiaTheme="minorHAnsi" w:hAnsiTheme="minorHAnsi" w:cstheme="minorBidi"/>
          <w:b/>
          <w:i/>
          <w:sz w:val="22"/>
          <w:szCs w:val="22"/>
        </w:rPr>
        <w:t>How to show kindness:</w:t>
      </w:r>
    </w:p>
    <w:p w14:paraId="48C8613C"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lastRenderedPageBreak/>
        <w:t xml:space="preserve">Teacher says, “We are going to learn to count by 2s today. That means we can count things much faster than counting by ones. </w:t>
      </w:r>
      <w:proofErr w:type="gramStart"/>
      <w:r w:rsidRPr="005442D4">
        <w:rPr>
          <w:rFonts w:asciiTheme="minorHAnsi" w:eastAsiaTheme="minorHAnsi" w:hAnsiTheme="minorHAnsi" w:cstheme="minorBidi"/>
          <w:sz w:val="22"/>
          <w:szCs w:val="22"/>
        </w:rPr>
        <w:t>Wouldn’t</w:t>
      </w:r>
      <w:proofErr w:type="gramEnd"/>
      <w:r w:rsidRPr="005442D4">
        <w:rPr>
          <w:rFonts w:asciiTheme="minorHAnsi" w:eastAsiaTheme="minorHAnsi" w:hAnsiTheme="minorHAnsi" w:cstheme="minorBidi"/>
          <w:sz w:val="22"/>
          <w:szCs w:val="22"/>
        </w:rPr>
        <w:t xml:space="preserve"> that be fun! (Teacher smiles and shows bright eyes.)</w:t>
      </w:r>
    </w:p>
    <w:p w14:paraId="4A470E0B"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w:t>
      </w:r>
      <w:proofErr w:type="gramStart"/>
      <w:r w:rsidRPr="005442D4">
        <w:rPr>
          <w:rFonts w:asciiTheme="minorHAnsi" w:eastAsiaTheme="minorHAnsi" w:hAnsiTheme="minorHAnsi" w:cstheme="minorBidi"/>
          <w:sz w:val="22"/>
          <w:szCs w:val="22"/>
        </w:rPr>
        <w:t>I’m</w:t>
      </w:r>
      <w:proofErr w:type="gramEnd"/>
      <w:r w:rsidRPr="005442D4">
        <w:rPr>
          <w:rFonts w:asciiTheme="minorHAnsi" w:eastAsiaTheme="minorHAnsi" w:hAnsiTheme="minorHAnsi" w:cstheme="minorBidi"/>
          <w:sz w:val="22"/>
          <w:szCs w:val="22"/>
        </w:rPr>
        <w:t xml:space="preserve"> going to get some counters and count them. 2,4,6,8,10” (touching counters)</w:t>
      </w:r>
    </w:p>
    <w:p w14:paraId="22F28E45"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Do you think you could do that? </w:t>
      </w:r>
      <w:proofErr w:type="gramStart"/>
      <w:r w:rsidRPr="005442D4">
        <w:rPr>
          <w:rFonts w:asciiTheme="minorHAnsi" w:eastAsiaTheme="minorHAnsi" w:hAnsiTheme="minorHAnsi" w:cstheme="minorBidi"/>
          <w:sz w:val="22"/>
          <w:szCs w:val="22"/>
        </w:rPr>
        <w:t>I’d</w:t>
      </w:r>
      <w:proofErr w:type="gramEnd"/>
      <w:r w:rsidRPr="005442D4">
        <w:rPr>
          <w:rFonts w:asciiTheme="minorHAnsi" w:eastAsiaTheme="minorHAnsi" w:hAnsiTheme="minorHAnsi" w:cstheme="minorBidi"/>
          <w:sz w:val="22"/>
          <w:szCs w:val="22"/>
        </w:rPr>
        <w:t xml:space="preserve"> like everyone to get 10 counters and put them out in 2s like mine.”</w:t>
      </w:r>
    </w:p>
    <w:p w14:paraId="4E48B17A"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Now we are ready to count. Ready… 2,4,6,8,10.</w:t>
      </w:r>
    </w:p>
    <w:p w14:paraId="55CD68F0"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I think we could try that again….2,4,6,8,10. Ready …</w:t>
      </w:r>
    </w:p>
    <w:p w14:paraId="443FB44D" w14:textId="77777777" w:rsidR="005442D4" w:rsidRPr="005442D4" w:rsidRDefault="005442D4" w:rsidP="005442D4">
      <w:pPr>
        <w:spacing w:after="160" w:line="259" w:lineRule="auto"/>
        <w:rPr>
          <w:rFonts w:asciiTheme="minorHAnsi" w:eastAsiaTheme="minorHAnsi" w:hAnsiTheme="minorHAnsi" w:cstheme="minorBidi"/>
          <w:sz w:val="22"/>
          <w:szCs w:val="22"/>
        </w:rPr>
      </w:pPr>
      <w:proofErr w:type="gramStart"/>
      <w:r w:rsidRPr="005442D4">
        <w:rPr>
          <w:rFonts w:asciiTheme="minorHAnsi" w:eastAsiaTheme="minorHAnsi" w:hAnsiTheme="minorHAnsi" w:cstheme="minorBidi"/>
          <w:sz w:val="22"/>
          <w:szCs w:val="22"/>
        </w:rPr>
        <w:t>That’s</w:t>
      </w:r>
      <w:proofErr w:type="gramEnd"/>
      <w:r w:rsidRPr="005442D4">
        <w:rPr>
          <w:rFonts w:asciiTheme="minorHAnsi" w:eastAsiaTheme="minorHAnsi" w:hAnsiTheme="minorHAnsi" w:cstheme="minorBidi"/>
          <w:sz w:val="22"/>
          <w:szCs w:val="22"/>
        </w:rPr>
        <w:t xml:space="preserve"> great. Now you are learning to count by 2s! (Teacher sounds happy.)</w:t>
      </w:r>
    </w:p>
    <w:p w14:paraId="5AF4C424" w14:textId="77777777" w:rsidR="005442D4" w:rsidRPr="005442D4" w:rsidRDefault="005442D4" w:rsidP="005442D4">
      <w:pPr>
        <w:spacing w:after="160" w:line="259" w:lineRule="auto"/>
        <w:rPr>
          <w:rFonts w:asciiTheme="minorHAnsi" w:eastAsiaTheme="minorHAnsi" w:hAnsiTheme="minorHAnsi" w:cstheme="minorBidi"/>
          <w:sz w:val="22"/>
          <w:szCs w:val="22"/>
        </w:rPr>
      </w:pPr>
      <w:proofErr w:type="gramStart"/>
      <w:r w:rsidRPr="005442D4">
        <w:rPr>
          <w:rFonts w:asciiTheme="minorHAnsi" w:eastAsiaTheme="minorHAnsi" w:hAnsiTheme="minorHAnsi" w:cstheme="minorBidi"/>
          <w:sz w:val="22"/>
          <w:szCs w:val="22"/>
        </w:rPr>
        <w:t>Let’s</w:t>
      </w:r>
      <w:proofErr w:type="gramEnd"/>
      <w:r w:rsidRPr="005442D4">
        <w:rPr>
          <w:rFonts w:asciiTheme="minorHAnsi" w:eastAsiaTheme="minorHAnsi" w:hAnsiTheme="minorHAnsi" w:cstheme="minorBidi"/>
          <w:sz w:val="22"/>
          <w:szCs w:val="22"/>
        </w:rPr>
        <w:t xml:space="preserve"> do it one more time…2,4,6,8,10</w:t>
      </w:r>
    </w:p>
    <w:p w14:paraId="7B156E9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You are all getting so good! Would someone like to do it on their own?</w:t>
      </w:r>
    </w:p>
    <w:p w14:paraId="003FBA8C"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Child volunteers. :2,4,6,8,9”</w:t>
      </w:r>
    </w:p>
    <w:p w14:paraId="27E448BB"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That was such a good try. But </w:t>
      </w:r>
      <w:proofErr w:type="gramStart"/>
      <w:r w:rsidRPr="005442D4">
        <w:rPr>
          <w:rFonts w:asciiTheme="minorHAnsi" w:eastAsiaTheme="minorHAnsi" w:hAnsiTheme="minorHAnsi" w:cstheme="minorBidi"/>
          <w:sz w:val="22"/>
          <w:szCs w:val="22"/>
        </w:rPr>
        <w:t>there’s</w:t>
      </w:r>
      <w:proofErr w:type="gramEnd"/>
      <w:r w:rsidRPr="005442D4">
        <w:rPr>
          <w:rFonts w:asciiTheme="minorHAnsi" w:eastAsiaTheme="minorHAnsi" w:hAnsiTheme="minorHAnsi" w:cstheme="minorBidi"/>
          <w:sz w:val="22"/>
          <w:szCs w:val="22"/>
        </w:rPr>
        <w:t xml:space="preserve"> just one number that needs to be fixed. Would you like us to help you to find which number it is?</w:t>
      </w:r>
    </w:p>
    <w:p w14:paraId="7BC6E66D"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Now </w:t>
      </w:r>
      <w:proofErr w:type="gramStart"/>
      <w:r w:rsidRPr="005442D4">
        <w:rPr>
          <w:rFonts w:asciiTheme="minorHAnsi" w:eastAsiaTheme="minorHAnsi" w:hAnsiTheme="minorHAnsi" w:cstheme="minorBidi"/>
          <w:sz w:val="22"/>
          <w:szCs w:val="22"/>
        </w:rPr>
        <w:t>let’s</w:t>
      </w:r>
      <w:proofErr w:type="gramEnd"/>
      <w:r w:rsidRPr="005442D4">
        <w:rPr>
          <w:rFonts w:asciiTheme="minorHAnsi" w:eastAsiaTheme="minorHAnsi" w:hAnsiTheme="minorHAnsi" w:cstheme="minorBidi"/>
          <w:sz w:val="22"/>
          <w:szCs w:val="22"/>
        </w:rPr>
        <w:t xml:space="preserve"> all count together. Ready… 2,4,6,8,10</w:t>
      </w:r>
    </w:p>
    <w:p w14:paraId="1882F08A"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To the child: “Did you find which number you had to fix?... Yes, </w:t>
      </w:r>
      <w:proofErr w:type="gramStart"/>
      <w:r w:rsidRPr="005442D4">
        <w:rPr>
          <w:rFonts w:asciiTheme="minorHAnsi" w:eastAsiaTheme="minorHAnsi" w:hAnsiTheme="minorHAnsi" w:cstheme="minorBidi"/>
          <w:sz w:val="22"/>
          <w:szCs w:val="22"/>
        </w:rPr>
        <w:t>that’s</w:t>
      </w:r>
      <w:proofErr w:type="gramEnd"/>
      <w:r w:rsidRPr="005442D4">
        <w:rPr>
          <w:rFonts w:asciiTheme="minorHAnsi" w:eastAsiaTheme="minorHAnsi" w:hAnsiTheme="minorHAnsi" w:cstheme="minorBidi"/>
          <w:sz w:val="22"/>
          <w:szCs w:val="22"/>
        </w:rPr>
        <w:t xml:space="preserve"> great!”</w:t>
      </w:r>
    </w:p>
    <w:p w14:paraId="7252AB3B" w14:textId="77777777" w:rsidR="005442D4" w:rsidRPr="005442D4" w:rsidRDefault="005442D4" w:rsidP="005442D4">
      <w:pPr>
        <w:spacing w:after="160" w:line="259" w:lineRule="auto"/>
        <w:rPr>
          <w:rFonts w:asciiTheme="minorHAnsi" w:eastAsiaTheme="minorHAnsi" w:hAnsiTheme="minorHAnsi" w:cstheme="minorBidi"/>
          <w:sz w:val="22"/>
          <w:szCs w:val="22"/>
        </w:rPr>
      </w:pPr>
    </w:p>
    <w:p w14:paraId="687FF31D" w14:textId="77777777" w:rsidR="005442D4" w:rsidRPr="005442D4" w:rsidRDefault="005442D4" w:rsidP="005442D4">
      <w:pPr>
        <w:spacing w:after="160" w:line="259" w:lineRule="auto"/>
        <w:rPr>
          <w:rFonts w:asciiTheme="minorHAnsi" w:eastAsiaTheme="minorHAnsi" w:hAnsiTheme="minorHAnsi" w:cstheme="minorBidi"/>
          <w:b/>
          <w:sz w:val="32"/>
          <w:szCs w:val="32"/>
        </w:rPr>
      </w:pPr>
      <w:r w:rsidRPr="005442D4">
        <w:rPr>
          <w:rFonts w:asciiTheme="minorHAnsi" w:eastAsiaTheme="minorHAnsi" w:hAnsiTheme="minorHAnsi" w:cstheme="minorBidi"/>
          <w:b/>
          <w:sz w:val="32"/>
          <w:szCs w:val="32"/>
        </w:rPr>
        <w:t>39 Effective Strategies for Classroom Management:</w:t>
      </w:r>
    </w:p>
    <w:p w14:paraId="0F9E82F8"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 Say “Hello” and greet your students with a smile every day (if possible, stand in the doorway and say hello to each student by name as they enter the classroom). Show them that you are happy to see them.</w:t>
      </w:r>
    </w:p>
    <w:p w14:paraId="4F1318FE"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2. Make time to hear your students’ thoughts, ideas, and opinions. Take a genuine interest and give a response that shows you care.</w:t>
      </w:r>
    </w:p>
    <w:p w14:paraId="2AB2AB4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3. Use redirection (e.g., say “finish writing your sentence” instead of “stop talking” or “look up here” instead of “stop looking out the window”). Nonverbal redirection, like tapping the student’s paper or book in the spot where they should be, as a reminder to get back on task, is often effective as well.</w:t>
      </w:r>
    </w:p>
    <w:p w14:paraId="2360B46E"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4. Tell your students what you want them to do instead of what you </w:t>
      </w:r>
      <w:proofErr w:type="gramStart"/>
      <w:r w:rsidRPr="005442D4">
        <w:rPr>
          <w:rFonts w:asciiTheme="minorHAnsi" w:eastAsiaTheme="minorHAnsi" w:hAnsiTheme="minorHAnsi" w:cstheme="minorBidi"/>
          <w:sz w:val="22"/>
          <w:szCs w:val="22"/>
        </w:rPr>
        <w:t>don’t</w:t>
      </w:r>
      <w:proofErr w:type="gramEnd"/>
      <w:r w:rsidRPr="005442D4">
        <w:rPr>
          <w:rFonts w:asciiTheme="minorHAnsi" w:eastAsiaTheme="minorHAnsi" w:hAnsiTheme="minorHAnsi" w:cstheme="minorBidi"/>
          <w:sz w:val="22"/>
          <w:szCs w:val="22"/>
        </w:rPr>
        <w:t xml:space="preserve"> want them to do (e.g., say “quiet in the hallway” instead of “no talking in the hallway”, “keep your hands to yourself” instead of “no hitting.”) Children respond better when you tell them what to do instead of what not to do.</w:t>
      </w:r>
    </w:p>
    <w:p w14:paraId="4FF6B54E"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5. Leave out extraneous comments about behavior (e.g., “No one else is doing that; why are you?” “I don’t know how you act at home, but you are not going to act like that here.” “Lower your voice, no one else wants to hear you.”). These kinds of comments often lead to other students chiming in with negative comments, embarrassment for the student, and an opening for the student to talk back to you. The same goes for negative comments about </w:t>
      </w:r>
      <w:r w:rsidRPr="005442D4">
        <w:rPr>
          <w:rFonts w:asciiTheme="minorHAnsi" w:eastAsiaTheme="minorHAnsi" w:hAnsiTheme="minorHAnsi" w:cstheme="minorBidi"/>
          <w:sz w:val="22"/>
          <w:szCs w:val="22"/>
        </w:rPr>
        <w:lastRenderedPageBreak/>
        <w:t>learning such as “How do you not get this? We already went over it three times!” Stay calm and re-explain it.</w:t>
      </w:r>
    </w:p>
    <w:p w14:paraId="469646E7"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6. Show empathy to your students (e.g., “You seem frustrated. Let me see how I can help you.”)</w:t>
      </w:r>
    </w:p>
    <w:p w14:paraId="0E2AF665"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7. Give choices to your students.</w:t>
      </w:r>
    </w:p>
    <w:p w14:paraId="213B387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Examples of choices can include:</w:t>
      </w:r>
    </w:p>
    <w:p w14:paraId="77F0FFEB" w14:textId="77777777" w:rsidR="005442D4" w:rsidRPr="005442D4" w:rsidRDefault="005442D4" w:rsidP="005442D4">
      <w:pPr>
        <w:numPr>
          <w:ilvl w:val="0"/>
          <w:numId w:val="36"/>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Read a book of your choice and do a book report on it</w:t>
      </w:r>
    </w:p>
    <w:p w14:paraId="7396D567" w14:textId="77777777" w:rsidR="005442D4" w:rsidRPr="005442D4" w:rsidRDefault="005442D4" w:rsidP="005442D4">
      <w:pPr>
        <w:numPr>
          <w:ilvl w:val="0"/>
          <w:numId w:val="36"/>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After you read this paragraph, draw a picture or write a few sentences to summarize what you read</w:t>
      </w:r>
    </w:p>
    <w:p w14:paraId="7C85B425" w14:textId="77777777" w:rsidR="005442D4" w:rsidRPr="005442D4" w:rsidRDefault="005442D4" w:rsidP="005442D4">
      <w:pPr>
        <w:numPr>
          <w:ilvl w:val="0"/>
          <w:numId w:val="36"/>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For homework, make a poster or write a poem about your favorite activity</w:t>
      </w:r>
    </w:p>
    <w:p w14:paraId="305CE6A7" w14:textId="77777777" w:rsidR="005442D4" w:rsidRPr="005442D4" w:rsidRDefault="005442D4" w:rsidP="005442D4">
      <w:pPr>
        <w:numPr>
          <w:ilvl w:val="0"/>
          <w:numId w:val="36"/>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Write or type your essay</w:t>
      </w:r>
    </w:p>
    <w:p w14:paraId="77096E34"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8. Teach your students to treat others nicely, use kind words, and be tolerant of differences. Let them know that you are proud of them and they should be proud of themselves when you see them being helpful or kind to others. Remind them of class rules to be respectful and speak nicely to their peers. Report any bullying to your school team and be aware and follow your school’s protocol for bullying.</w:t>
      </w:r>
    </w:p>
    <w:p w14:paraId="3FD5C36B"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9. For younger students, teach them how to share with each other. For example, if a child snatches a toy out of another child’s hand and that other child hits the child who took the toy, teach them and model how to appropriately ask for a toy (e.g., “Can I have a turn playing with that please?”) and how to respond if the other child says “No, I am playing with it.” (e.g., show them how to find another toy to play with). Teach the child who hit to use his words (e.g., “I do not like when you snatch a toy from my hand, I was playing with this”). Teach the children to ask for help from an adult if they cannot work it out on their own. Also encourage children to share and set limits for how long your students can play with a particular toy before they must let another child have a turn. Give appropriate praise when you see nice sharing among students (“I love how you shared the cars with Brian today! Keep up the good work!”).</w:t>
      </w:r>
    </w:p>
    <w:p w14:paraId="06B6A389"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10. Allow your students to have opportunities for movement throughout the day (other than recess).</w:t>
      </w:r>
    </w:p>
    <w:p w14:paraId="27AC7312"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Examples of movement activities include:</w:t>
      </w:r>
    </w:p>
    <w:p w14:paraId="1DC74B23"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getting up and stretching</w:t>
      </w:r>
    </w:p>
    <w:p w14:paraId="019A5024"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doing jumping jacks or running in place</w:t>
      </w:r>
    </w:p>
    <w:p w14:paraId="18012110"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dancing to music</w:t>
      </w:r>
    </w:p>
    <w:p w14:paraId="7E5E2E30"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passing out or collecting papers</w:t>
      </w:r>
    </w:p>
    <w:p w14:paraId="7E1EE8CC"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going to the bathroom</w:t>
      </w:r>
    </w:p>
    <w:p w14:paraId="02D5DE5D"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getting drinks at the water fountain</w:t>
      </w:r>
    </w:p>
    <w:p w14:paraId="61C039D3"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running an errand</w:t>
      </w:r>
    </w:p>
    <w:p w14:paraId="26773BA8"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taking the class outside on a nice day</w:t>
      </w:r>
    </w:p>
    <w:p w14:paraId="47386B01" w14:textId="77777777" w:rsidR="005442D4" w:rsidRPr="005442D4" w:rsidRDefault="005442D4" w:rsidP="005442D4">
      <w:pPr>
        <w:numPr>
          <w:ilvl w:val="0"/>
          <w:numId w:val="37"/>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incorporating academics into a movement activity (e.g., you can do a counting activity while you do </w:t>
      </w:r>
      <w:proofErr w:type="gramStart"/>
      <w:r w:rsidRPr="005442D4">
        <w:rPr>
          <w:rFonts w:asciiTheme="minorHAnsi" w:eastAsiaTheme="minorHAnsi" w:hAnsiTheme="minorHAnsi" w:cstheme="minorBidi"/>
          <w:sz w:val="22"/>
          <w:szCs w:val="22"/>
        </w:rPr>
        <w:t>jumping</w:t>
      </w:r>
      <w:proofErr w:type="gramEnd"/>
      <w:r w:rsidRPr="005442D4">
        <w:rPr>
          <w:rFonts w:asciiTheme="minorHAnsi" w:eastAsiaTheme="minorHAnsi" w:hAnsiTheme="minorHAnsi" w:cstheme="minorBidi"/>
          <w:sz w:val="22"/>
          <w:szCs w:val="22"/>
        </w:rPr>
        <w:t xml:space="preserve"> jacks)</w:t>
      </w:r>
    </w:p>
    <w:p w14:paraId="5A6DF06F"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11. Do not take away recess as a punishment. Children need to move and get energy out to be effective learners.</w:t>
      </w:r>
    </w:p>
    <w:p w14:paraId="46ADC1D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lastRenderedPageBreak/>
        <w:t>12. Have a class routine that pretty much follows the same schedule every day (this pertains more to Preschool and Elementary School, but can be done at any grade if needed). Routines are helpful for students who have trouble transitioning from one activity to another or for students who have anxiety about what is coming up next. Have the routine posted in written form and in picture form for students who have trouble reading or understanding language. Again, talk to your school administrators for how you can obtain pictures or see our article How to Use Schedules to Improve Children’s Behavior for suggestions.</w:t>
      </w:r>
    </w:p>
    <w:p w14:paraId="12F1538F"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13. Have some changes in the routine on certain days to teach flexibility. If you have students that struggle with change in routine, prepare them for upcoming changes. For example, change the schedule for that day to reflect the change, remind the students when the change is coming (e.g, after math we are watching a science video today), and point to the schedule when you remind them of this change. Use pictures for students with trouble understanding language.</w:t>
      </w:r>
    </w:p>
    <w:p w14:paraId="4F1F4640"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14. Give students reminders that they will soon be transitioning from one activity to the next. (e.g., in five </w:t>
      </w:r>
      <w:proofErr w:type="gramStart"/>
      <w:r w:rsidRPr="005442D4">
        <w:rPr>
          <w:rFonts w:asciiTheme="minorHAnsi" w:eastAsiaTheme="minorHAnsi" w:hAnsiTheme="minorHAnsi" w:cstheme="minorBidi"/>
          <w:sz w:val="22"/>
          <w:szCs w:val="22"/>
        </w:rPr>
        <w:t>minutes</w:t>
      </w:r>
      <w:proofErr w:type="gramEnd"/>
      <w:r w:rsidRPr="005442D4">
        <w:rPr>
          <w:rFonts w:asciiTheme="minorHAnsi" w:eastAsiaTheme="minorHAnsi" w:hAnsiTheme="minorHAnsi" w:cstheme="minorBidi"/>
          <w:sz w:val="22"/>
          <w:szCs w:val="22"/>
        </w:rPr>
        <w:t xml:space="preserve"> we will turn off the computers and start a writing assignment for science). See the article How to Use Timers to Motivate Children for using timers to facilitate transitions and using visual timers with children who have trouble understanding the concept of time. Point to the timer as the activity is winding down to the end.</w:t>
      </w:r>
    </w:p>
    <w:p w14:paraId="7DD6F304"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15. Give students jobs in the classroom.</w:t>
      </w:r>
    </w:p>
    <w:p w14:paraId="3A35E4A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Examples of jobs include:</w:t>
      </w:r>
    </w:p>
    <w:p w14:paraId="4090B7D9" w14:textId="77777777" w:rsidR="005442D4" w:rsidRPr="005442D4" w:rsidRDefault="005442D4" w:rsidP="005442D4">
      <w:pPr>
        <w:numPr>
          <w:ilvl w:val="0"/>
          <w:numId w:val="38"/>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passing out papers</w:t>
      </w:r>
    </w:p>
    <w:p w14:paraId="0AE9E4FD" w14:textId="77777777" w:rsidR="005442D4" w:rsidRPr="005442D4" w:rsidRDefault="005442D4" w:rsidP="005442D4">
      <w:pPr>
        <w:numPr>
          <w:ilvl w:val="0"/>
          <w:numId w:val="38"/>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collecting papers</w:t>
      </w:r>
    </w:p>
    <w:p w14:paraId="4A0279A1" w14:textId="77777777" w:rsidR="005442D4" w:rsidRPr="005442D4" w:rsidRDefault="005442D4" w:rsidP="005442D4">
      <w:pPr>
        <w:numPr>
          <w:ilvl w:val="0"/>
          <w:numId w:val="38"/>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running errands to the office</w:t>
      </w:r>
    </w:p>
    <w:p w14:paraId="5C00E669" w14:textId="77777777" w:rsidR="005442D4" w:rsidRPr="005442D4" w:rsidRDefault="005442D4" w:rsidP="005442D4">
      <w:pPr>
        <w:numPr>
          <w:ilvl w:val="0"/>
          <w:numId w:val="38"/>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being a monitor for a younger classroom</w:t>
      </w:r>
    </w:p>
    <w:p w14:paraId="29942A94" w14:textId="77777777" w:rsidR="005442D4" w:rsidRPr="005442D4" w:rsidRDefault="005442D4" w:rsidP="005442D4">
      <w:pPr>
        <w:numPr>
          <w:ilvl w:val="0"/>
          <w:numId w:val="38"/>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reading to students in a younger classroom</w:t>
      </w:r>
    </w:p>
    <w:p w14:paraId="343240D7" w14:textId="77777777" w:rsidR="005442D4" w:rsidRPr="005442D4" w:rsidRDefault="005442D4" w:rsidP="005442D4">
      <w:pPr>
        <w:numPr>
          <w:ilvl w:val="0"/>
          <w:numId w:val="38"/>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peer tutor</w:t>
      </w:r>
    </w:p>
    <w:p w14:paraId="06EE401E" w14:textId="77777777" w:rsidR="005442D4" w:rsidRPr="005442D4" w:rsidRDefault="005442D4" w:rsidP="005442D4">
      <w:pPr>
        <w:numPr>
          <w:ilvl w:val="0"/>
          <w:numId w:val="38"/>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erasing the board</w:t>
      </w:r>
    </w:p>
    <w:p w14:paraId="7D1E615D"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Rotate jobs. You may choose to give more responsibility to students who consistently follow the rules, complete their work, and treat others with respect.</w:t>
      </w:r>
    </w:p>
    <w:p w14:paraId="118A1BE8"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16. Have a box and allow students to write down topics they want to learn about and put them in the box. Pick a certain time each week to teach about one of the topics from the box.</w:t>
      </w:r>
    </w:p>
    <w:p w14:paraId="7A5D5524"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17. Use random selection to call on students to encourage everyone’s participation. For example, write each student’s name on a Popsicle stick, and pull sticks out of a cup to call on students. Put the stick back in the cup after you call on a student, so they know they can be called on again.</w:t>
      </w:r>
    </w:p>
    <w:p w14:paraId="6998395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18. Randomly say students’ names during instruction to keep their attention.</w:t>
      </w:r>
    </w:p>
    <w:p w14:paraId="0FDBC05B"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19. Walk around while you teach so you are </w:t>
      </w:r>
      <w:proofErr w:type="gramStart"/>
      <w:r w:rsidRPr="005442D4">
        <w:rPr>
          <w:rFonts w:asciiTheme="minorHAnsi" w:eastAsiaTheme="minorHAnsi" w:hAnsiTheme="minorHAnsi" w:cstheme="minorBidi"/>
          <w:sz w:val="22"/>
          <w:szCs w:val="22"/>
        </w:rPr>
        <w:t>in close proximity to</w:t>
      </w:r>
      <w:proofErr w:type="gramEnd"/>
      <w:r w:rsidRPr="005442D4">
        <w:rPr>
          <w:rFonts w:asciiTheme="minorHAnsi" w:eastAsiaTheme="minorHAnsi" w:hAnsiTheme="minorHAnsi" w:cstheme="minorBidi"/>
          <w:sz w:val="22"/>
          <w:szCs w:val="22"/>
        </w:rPr>
        <w:t xml:space="preserve"> all students, rather than standing in the front of the room and being far away from the students in the back. Some teachers like to put their students in a half semi-circle so it is easier to be close to all of them and they can all see you easily.</w:t>
      </w:r>
    </w:p>
    <w:p w14:paraId="7C6F140F"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lastRenderedPageBreak/>
        <w:t>20. Randomly check students’ comprehension (e.g., call on someone to summarize what you said, have a student show an example on the board of something you just taught, or ask students to write a paragraph about what they just learned). If you frequently check comprehension and students never know when you might do a random check, it will help keep them on their toes.</w:t>
      </w:r>
    </w:p>
    <w:p w14:paraId="4C617BB5"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21. Teach students how to use graphic organizers during lectures to take notes on important points. See our article How to Use Graphic Organizers to Improve Reading Comprehension, Writing, Listening, Note Taking, and Study Skills for more on this topic.</w:t>
      </w:r>
    </w:p>
    <w:p w14:paraId="52D3BD1F"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22. For children who have trouble with language, give them a chance to show their skills receptively (e.g., pointing to the correct answer rather than saying the correct answer). For example, if you are a kindergarten teacher and you are asking children to name letters, show a child with language difficulties four </w:t>
      </w:r>
      <w:proofErr w:type="gramStart"/>
      <w:r w:rsidRPr="005442D4">
        <w:rPr>
          <w:rFonts w:asciiTheme="minorHAnsi" w:eastAsiaTheme="minorHAnsi" w:hAnsiTheme="minorHAnsi" w:cstheme="minorBidi"/>
          <w:sz w:val="22"/>
          <w:szCs w:val="22"/>
        </w:rPr>
        <w:t>choices</w:t>
      </w:r>
      <w:proofErr w:type="gramEnd"/>
      <w:r w:rsidRPr="005442D4">
        <w:rPr>
          <w:rFonts w:asciiTheme="minorHAnsi" w:eastAsiaTheme="minorHAnsi" w:hAnsiTheme="minorHAnsi" w:cstheme="minorBidi"/>
          <w:sz w:val="22"/>
          <w:szCs w:val="22"/>
        </w:rPr>
        <w:t xml:space="preserve"> and ask him to point to the letter you want them to identify. (“Point to the letter A”).</w:t>
      </w:r>
    </w:p>
    <w:p w14:paraId="200B3D75"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23. Due to different learning styles in the classroom, use various teaching modalities to keep students engaged. This means to have lessons that encourage participation with different senses. Use visuals, allow students to participate in hands on activities, and explain things verbally. Some students learn best from hearing, others from seeing, and others from doing. Music and movement </w:t>
      </w:r>
      <w:proofErr w:type="gramStart"/>
      <w:r w:rsidRPr="005442D4">
        <w:rPr>
          <w:rFonts w:asciiTheme="minorHAnsi" w:eastAsiaTheme="minorHAnsi" w:hAnsiTheme="minorHAnsi" w:cstheme="minorBidi"/>
          <w:sz w:val="22"/>
          <w:szCs w:val="22"/>
        </w:rPr>
        <w:t>is</w:t>
      </w:r>
      <w:proofErr w:type="gramEnd"/>
      <w:r w:rsidRPr="005442D4">
        <w:rPr>
          <w:rFonts w:asciiTheme="minorHAnsi" w:eastAsiaTheme="minorHAnsi" w:hAnsiTheme="minorHAnsi" w:cstheme="minorBidi"/>
          <w:sz w:val="22"/>
          <w:szCs w:val="22"/>
        </w:rPr>
        <w:t xml:space="preserve"> also a great way to keep students engaged.</w:t>
      </w:r>
    </w:p>
    <w:p w14:paraId="6A417A42"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24. Praise individual students for </w:t>
      </w:r>
      <w:proofErr w:type="gramStart"/>
      <w:r w:rsidRPr="005442D4">
        <w:rPr>
          <w:rFonts w:asciiTheme="minorHAnsi" w:eastAsiaTheme="minorHAnsi" w:hAnsiTheme="minorHAnsi" w:cstheme="minorBidi"/>
          <w:sz w:val="22"/>
          <w:szCs w:val="22"/>
        </w:rPr>
        <w:t>making an effort</w:t>
      </w:r>
      <w:proofErr w:type="gramEnd"/>
      <w:r w:rsidRPr="005442D4">
        <w:rPr>
          <w:rFonts w:asciiTheme="minorHAnsi" w:eastAsiaTheme="minorHAnsi" w:hAnsiTheme="minorHAnsi" w:cstheme="minorBidi"/>
          <w:sz w:val="22"/>
          <w:szCs w:val="22"/>
        </w:rPr>
        <w:t xml:space="preserve"> (e.g., “You worked really hard on that math assignment, Brian!” “Great participation during science today, Maria!”). Again, use positive body language, at times, to show your approval (e.g., smiling, giving thumbs up, nodding in approval).</w:t>
      </w:r>
    </w:p>
    <w:p w14:paraId="6CFC1E20"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25. </w:t>
      </w:r>
      <w:proofErr w:type="gramStart"/>
      <w:r w:rsidRPr="005442D4">
        <w:rPr>
          <w:rFonts w:asciiTheme="minorHAnsi" w:eastAsiaTheme="minorHAnsi" w:hAnsiTheme="minorHAnsi" w:cstheme="minorBidi"/>
          <w:sz w:val="22"/>
          <w:szCs w:val="22"/>
        </w:rPr>
        <w:t>Make an effort</w:t>
      </w:r>
      <w:proofErr w:type="gramEnd"/>
      <w:r w:rsidRPr="005442D4">
        <w:rPr>
          <w:rFonts w:asciiTheme="minorHAnsi" w:eastAsiaTheme="minorHAnsi" w:hAnsiTheme="minorHAnsi" w:cstheme="minorBidi"/>
          <w:sz w:val="22"/>
          <w:szCs w:val="22"/>
        </w:rPr>
        <w:t xml:space="preserve"> to have communication with your students’ parents. Let them know how their child is doing in your class. Parents are thrilled to hear good things about their children, so let parents know when their child is following the rules, being kind to others, completing their work, participating, and/or making progress. Also, be open with parents when children need to make improvements in a certain area. Tell the parents exactly what their child needs to do to improve.</w:t>
      </w:r>
    </w:p>
    <w:p w14:paraId="1F1C9DE6"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26. Hold class meetings once a week or once every two weeks to talk about the things that your class is doing well with and the areas that need improvement. Allow students to ask questions, make suggestions, or express concerns at that time.</w:t>
      </w:r>
    </w:p>
    <w:p w14:paraId="27E2462A" w14:textId="77777777" w:rsidR="005442D4" w:rsidRPr="005442D4" w:rsidRDefault="005442D4" w:rsidP="005442D4">
      <w:pPr>
        <w:spacing w:after="160" w:line="259" w:lineRule="auto"/>
        <w:rPr>
          <w:rFonts w:asciiTheme="minorHAnsi" w:eastAsiaTheme="minorHAnsi" w:hAnsiTheme="minorHAnsi" w:cstheme="minorBidi"/>
          <w:sz w:val="22"/>
          <w:szCs w:val="22"/>
        </w:rPr>
      </w:pPr>
    </w:p>
    <w:p w14:paraId="2EAA8948"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27. If possible, meet with students individually (monthly, every other month, quarterly-whatever you can make time for) to discuss student’s strengths, areas that need improvement if any, and allow the student to ask questions, give input, or express concerns at that time.</w:t>
      </w:r>
    </w:p>
    <w:p w14:paraId="5F6168B2" w14:textId="77777777" w:rsidR="005442D4" w:rsidRPr="005442D4" w:rsidRDefault="005442D4" w:rsidP="005442D4">
      <w:pPr>
        <w:spacing w:after="160" w:line="259" w:lineRule="auto"/>
        <w:rPr>
          <w:rFonts w:asciiTheme="minorHAnsi" w:eastAsiaTheme="minorHAnsi" w:hAnsiTheme="minorHAnsi" w:cstheme="minorBidi"/>
          <w:sz w:val="22"/>
          <w:szCs w:val="22"/>
        </w:rPr>
      </w:pPr>
    </w:p>
    <w:p w14:paraId="36FA50D4"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28. Keep a calm demeanor. Do not let your students see you get worked up or bothered by their behavior. Some students enjoy seeing you get frustrated and this can lead to an increase in inappropriate behavior.</w:t>
      </w:r>
    </w:p>
    <w:p w14:paraId="3BFB9887"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29. Have a sense of humor with your students. Smile often, make up silly bonus questions on tests, say quirky things, sing something you might normally say, allow time for jokes, etc. </w:t>
      </w:r>
    </w:p>
    <w:p w14:paraId="3E173FC5"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lastRenderedPageBreak/>
        <w:t>30. Say goodbye to your students at the end of every day (if possible, stand in the doorway and say goodbye to each student as they leave the classroom).</w:t>
      </w:r>
    </w:p>
    <w:p w14:paraId="2E5E6174" w14:textId="77777777" w:rsidR="005442D4" w:rsidRPr="005442D4" w:rsidRDefault="005442D4" w:rsidP="005442D4">
      <w:pPr>
        <w:spacing w:after="160" w:line="259" w:lineRule="auto"/>
        <w:rPr>
          <w:rFonts w:asciiTheme="minorHAnsi" w:eastAsiaTheme="minorHAnsi" w:hAnsiTheme="minorHAnsi" w:cstheme="minorBidi"/>
          <w:b/>
          <w:sz w:val="22"/>
          <w:szCs w:val="22"/>
        </w:rPr>
      </w:pPr>
    </w:p>
    <w:p w14:paraId="75CD7887" w14:textId="77777777" w:rsidR="005442D4" w:rsidRPr="005442D4" w:rsidRDefault="005442D4" w:rsidP="005442D4">
      <w:pPr>
        <w:spacing w:after="160" w:line="259" w:lineRule="auto"/>
        <w:rPr>
          <w:rFonts w:asciiTheme="minorHAnsi" w:eastAsiaTheme="minorHAnsi" w:hAnsiTheme="minorHAnsi" w:cstheme="minorBidi"/>
          <w:b/>
          <w:sz w:val="22"/>
          <w:szCs w:val="22"/>
        </w:rPr>
      </w:pPr>
      <w:r w:rsidRPr="005442D4">
        <w:rPr>
          <w:rFonts w:asciiTheme="minorHAnsi" w:eastAsiaTheme="minorHAnsi" w:hAnsiTheme="minorHAnsi" w:cstheme="minorBidi"/>
          <w:b/>
          <w:sz w:val="22"/>
          <w:szCs w:val="22"/>
        </w:rPr>
        <w:t>THIS NEXT SECTION SPECIFICALLY ADDRESSES HOW TO IMPLEMENT RULES IN THE CLASSROOM</w:t>
      </w:r>
    </w:p>
    <w:p w14:paraId="6695C7A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1. Post rules where everyone can see them and phrase rules in the positive. (I personally like to call them expectations rather than rules, but that is up to you).</w:t>
      </w:r>
    </w:p>
    <w:p w14:paraId="1B185D9B"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Examples of class rules phrased in the positive:</w:t>
      </w:r>
    </w:p>
    <w:p w14:paraId="10CBCF4A" w14:textId="77777777" w:rsidR="005442D4" w:rsidRPr="005442D4" w:rsidRDefault="005442D4" w:rsidP="005442D4">
      <w:pPr>
        <w:numPr>
          <w:ilvl w:val="0"/>
          <w:numId w:val="39"/>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Quiet while working</w:t>
      </w:r>
    </w:p>
    <w:p w14:paraId="75DC0466" w14:textId="77777777" w:rsidR="005442D4" w:rsidRPr="005442D4" w:rsidRDefault="005442D4" w:rsidP="005442D4">
      <w:pPr>
        <w:numPr>
          <w:ilvl w:val="0"/>
          <w:numId w:val="39"/>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Follow class routine</w:t>
      </w:r>
    </w:p>
    <w:p w14:paraId="14A1B7F1" w14:textId="77777777" w:rsidR="005442D4" w:rsidRPr="005442D4" w:rsidRDefault="005442D4" w:rsidP="005442D4">
      <w:pPr>
        <w:numPr>
          <w:ilvl w:val="0"/>
          <w:numId w:val="39"/>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Complete assignments</w:t>
      </w:r>
    </w:p>
    <w:p w14:paraId="1B1A47D5" w14:textId="77777777" w:rsidR="005442D4" w:rsidRPr="005442D4" w:rsidRDefault="005442D4" w:rsidP="005442D4">
      <w:pPr>
        <w:numPr>
          <w:ilvl w:val="0"/>
          <w:numId w:val="39"/>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Raise hand to ask questions or make comments</w:t>
      </w:r>
    </w:p>
    <w:p w14:paraId="5A428175" w14:textId="77777777" w:rsidR="005442D4" w:rsidRPr="005442D4" w:rsidRDefault="005442D4" w:rsidP="005442D4">
      <w:pPr>
        <w:numPr>
          <w:ilvl w:val="0"/>
          <w:numId w:val="39"/>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Stay in your assigned area</w:t>
      </w:r>
    </w:p>
    <w:p w14:paraId="446D3F7E" w14:textId="77777777" w:rsidR="005442D4" w:rsidRPr="005442D4" w:rsidRDefault="005442D4" w:rsidP="005442D4">
      <w:pPr>
        <w:numPr>
          <w:ilvl w:val="0"/>
          <w:numId w:val="39"/>
        </w:numPr>
        <w:spacing w:after="160" w:line="259" w:lineRule="auto"/>
        <w:contextualSpacing/>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Show respect to others (e.g., hands and feet to self, use kind words, ask to borrow belongings)</w:t>
      </w:r>
    </w:p>
    <w:p w14:paraId="2E29A462"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For children who have language-based difficulties, post pictures of rules. </w:t>
      </w:r>
    </w:p>
    <w:p w14:paraId="0E9414C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2. Have each child sign a contract in the beginning of the year agreeing to follow the rules.</w:t>
      </w:r>
    </w:p>
    <w:p w14:paraId="61ECD8B9"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3. Review your rules every morning until everyone in the class is following them regularly. Go back to reviewing them every morning if any student stops following the rules on a regular basis.</w:t>
      </w:r>
    </w:p>
    <w:p w14:paraId="56431C47"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4. Use verbal praise to reinforce rules (e.g., “You worked so quietly today and completed all your work! Nice job!”). Also use positive body language, at times, to show your approval (e.g., smiling, giving thumbs up, nodding in approval).</w:t>
      </w:r>
    </w:p>
    <w:p w14:paraId="67A0BF49"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5. When a rule is broken, point to the rule, make eye contact with the student or students who broke the rule, and restate it using a neutral, </w:t>
      </w:r>
      <w:proofErr w:type="gramStart"/>
      <w:r w:rsidRPr="005442D4">
        <w:rPr>
          <w:rFonts w:asciiTheme="minorHAnsi" w:eastAsiaTheme="minorHAnsi" w:hAnsiTheme="minorHAnsi" w:cstheme="minorBidi"/>
          <w:sz w:val="22"/>
          <w:szCs w:val="22"/>
        </w:rPr>
        <w:t>business like</w:t>
      </w:r>
      <w:proofErr w:type="gramEnd"/>
      <w:r w:rsidRPr="005442D4">
        <w:rPr>
          <w:rFonts w:asciiTheme="minorHAnsi" w:eastAsiaTheme="minorHAnsi" w:hAnsiTheme="minorHAnsi" w:cstheme="minorBidi"/>
          <w:sz w:val="22"/>
          <w:szCs w:val="22"/>
        </w:rPr>
        <w:t xml:space="preserve"> tone (we raise our hands in class, we remain quiet while working, etc.). Eliminate the word can (e.g., “can you raise your hand?” “</w:t>
      </w:r>
      <w:proofErr w:type="gramStart"/>
      <w:r w:rsidRPr="005442D4">
        <w:rPr>
          <w:rFonts w:asciiTheme="minorHAnsi" w:eastAsiaTheme="minorHAnsi" w:hAnsiTheme="minorHAnsi" w:cstheme="minorBidi"/>
          <w:sz w:val="22"/>
          <w:szCs w:val="22"/>
        </w:rPr>
        <w:t>can</w:t>
      </w:r>
      <w:proofErr w:type="gramEnd"/>
      <w:r w:rsidRPr="005442D4">
        <w:rPr>
          <w:rFonts w:asciiTheme="minorHAnsi" w:eastAsiaTheme="minorHAnsi" w:hAnsiTheme="minorHAnsi" w:cstheme="minorBidi"/>
          <w:sz w:val="22"/>
          <w:szCs w:val="22"/>
        </w:rPr>
        <w:t xml:space="preserve"> you be quiet?”). It is not up to them. It is a directive from you that they are expected to follow. Some children respond well to a simple visual gesture to remind them of the rule, rather than stating it verbally. A visual gesture could be raising your own hand (to remind the student to raise his hand) or pointing to the area where the student is supposed to be, for example.</w:t>
      </w:r>
    </w:p>
    <w:p w14:paraId="1CD73827"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6. Allow students to earn privileges (fun activities) for completing work and following class rules. Depending on your classes’ age, developmental level, frustration tolerance, and ability to sustain attention for long periods of time, you may want to have them work to earn fun activities two times a day (e.g., once before lunch and once at the end of the day) rather than just one time at the end of the day. Some classes may even benefit from earning fun activities three times a day. You </w:t>
      </w:r>
      <w:proofErr w:type="gramStart"/>
      <w:r w:rsidRPr="005442D4">
        <w:rPr>
          <w:rFonts w:asciiTheme="minorHAnsi" w:eastAsiaTheme="minorHAnsi" w:hAnsiTheme="minorHAnsi" w:cstheme="minorBidi"/>
          <w:sz w:val="22"/>
          <w:szCs w:val="22"/>
        </w:rPr>
        <w:t>have to</w:t>
      </w:r>
      <w:proofErr w:type="gramEnd"/>
      <w:r w:rsidRPr="005442D4">
        <w:rPr>
          <w:rFonts w:asciiTheme="minorHAnsi" w:eastAsiaTheme="minorHAnsi" w:hAnsiTheme="minorHAnsi" w:cstheme="minorBidi"/>
          <w:sz w:val="22"/>
          <w:szCs w:val="22"/>
        </w:rPr>
        <w:t xml:space="preserve"> assess what type of schedule will benefit your classroom.</w:t>
      </w:r>
    </w:p>
    <w:p w14:paraId="0791E179"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Remind students that they are working towards privileges (e.g., we </w:t>
      </w:r>
      <w:proofErr w:type="gramStart"/>
      <w:r w:rsidRPr="005442D4">
        <w:rPr>
          <w:rFonts w:asciiTheme="minorHAnsi" w:eastAsiaTheme="minorHAnsi" w:hAnsiTheme="minorHAnsi" w:cstheme="minorBidi"/>
          <w:sz w:val="22"/>
          <w:szCs w:val="22"/>
        </w:rPr>
        <w:t>have to</w:t>
      </w:r>
      <w:proofErr w:type="gramEnd"/>
      <w:r w:rsidRPr="005442D4">
        <w:rPr>
          <w:rFonts w:asciiTheme="minorHAnsi" w:eastAsiaTheme="minorHAnsi" w:hAnsiTheme="minorHAnsi" w:cstheme="minorBidi"/>
          <w:sz w:val="22"/>
          <w:szCs w:val="22"/>
        </w:rPr>
        <w:t xml:space="preserve"> remain quiet and complete our work to earn game time) rather than threatening that you will take away privileges (e.g., if you </w:t>
      </w:r>
      <w:proofErr w:type="gramStart"/>
      <w:r w:rsidRPr="005442D4">
        <w:rPr>
          <w:rFonts w:asciiTheme="minorHAnsi" w:eastAsiaTheme="minorHAnsi" w:hAnsiTheme="minorHAnsi" w:cstheme="minorBidi"/>
          <w:sz w:val="22"/>
          <w:szCs w:val="22"/>
        </w:rPr>
        <w:t>don’t</w:t>
      </w:r>
      <w:proofErr w:type="gramEnd"/>
      <w:r w:rsidRPr="005442D4">
        <w:rPr>
          <w:rFonts w:asciiTheme="minorHAnsi" w:eastAsiaTheme="minorHAnsi" w:hAnsiTheme="minorHAnsi" w:cstheme="minorBidi"/>
          <w:sz w:val="22"/>
          <w:szCs w:val="22"/>
        </w:rPr>
        <w:t xml:space="preserve"> stop </w:t>
      </w:r>
      <w:proofErr w:type="gramStart"/>
      <w:r w:rsidRPr="005442D4">
        <w:rPr>
          <w:rFonts w:asciiTheme="minorHAnsi" w:eastAsiaTheme="minorHAnsi" w:hAnsiTheme="minorHAnsi" w:cstheme="minorBidi"/>
          <w:sz w:val="22"/>
          <w:szCs w:val="22"/>
        </w:rPr>
        <w:t>talking</w:t>
      </w:r>
      <w:proofErr w:type="gramEnd"/>
      <w:r w:rsidRPr="005442D4">
        <w:rPr>
          <w:rFonts w:asciiTheme="minorHAnsi" w:eastAsiaTheme="minorHAnsi" w:hAnsiTheme="minorHAnsi" w:cstheme="minorBidi"/>
          <w:sz w:val="22"/>
          <w:szCs w:val="22"/>
        </w:rPr>
        <w:t xml:space="preserve"> you are not having game time). This type of negative </w:t>
      </w:r>
      <w:r w:rsidRPr="005442D4">
        <w:rPr>
          <w:rFonts w:asciiTheme="minorHAnsi" w:eastAsiaTheme="minorHAnsi" w:hAnsiTheme="minorHAnsi" w:cstheme="minorBidi"/>
          <w:sz w:val="22"/>
          <w:szCs w:val="22"/>
        </w:rPr>
        <w:lastRenderedPageBreak/>
        <w:t xml:space="preserve">phrasing leaves more room for students to argue with you and defy you (e.g. I </w:t>
      </w:r>
      <w:proofErr w:type="gramStart"/>
      <w:r w:rsidRPr="005442D4">
        <w:rPr>
          <w:rFonts w:asciiTheme="minorHAnsi" w:eastAsiaTheme="minorHAnsi" w:hAnsiTheme="minorHAnsi" w:cstheme="minorBidi"/>
          <w:sz w:val="22"/>
          <w:szCs w:val="22"/>
        </w:rPr>
        <w:t>wasn’t</w:t>
      </w:r>
      <w:proofErr w:type="gramEnd"/>
      <w:r w:rsidRPr="005442D4">
        <w:rPr>
          <w:rFonts w:asciiTheme="minorHAnsi" w:eastAsiaTheme="minorHAnsi" w:hAnsiTheme="minorHAnsi" w:cstheme="minorBidi"/>
          <w:sz w:val="22"/>
          <w:szCs w:val="22"/>
        </w:rPr>
        <w:t xml:space="preserve"> talking! Take away game time, I </w:t>
      </w:r>
      <w:proofErr w:type="gramStart"/>
      <w:r w:rsidRPr="005442D4">
        <w:rPr>
          <w:rFonts w:asciiTheme="minorHAnsi" w:eastAsiaTheme="minorHAnsi" w:hAnsiTheme="minorHAnsi" w:cstheme="minorBidi"/>
          <w:sz w:val="22"/>
          <w:szCs w:val="22"/>
        </w:rPr>
        <w:t>don’t</w:t>
      </w:r>
      <w:proofErr w:type="gramEnd"/>
      <w:r w:rsidRPr="005442D4">
        <w:rPr>
          <w:rFonts w:asciiTheme="minorHAnsi" w:eastAsiaTheme="minorHAnsi" w:hAnsiTheme="minorHAnsi" w:cstheme="minorBidi"/>
          <w:sz w:val="22"/>
          <w:szCs w:val="22"/>
        </w:rPr>
        <w:t xml:space="preserve"> care!).</w:t>
      </w:r>
    </w:p>
    <w:p w14:paraId="0283A65E"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7. Do not threaten students with a different person in authority (e.g., “Do you want me to call your mother?” or “Am I going to have to get the principal?”). This takes away from your authority and tells the child that you need to get someone else because you </w:t>
      </w:r>
      <w:proofErr w:type="gramStart"/>
      <w:r w:rsidRPr="005442D4">
        <w:rPr>
          <w:rFonts w:asciiTheme="minorHAnsi" w:eastAsiaTheme="minorHAnsi" w:hAnsiTheme="minorHAnsi" w:cstheme="minorBidi"/>
          <w:sz w:val="22"/>
          <w:szCs w:val="22"/>
        </w:rPr>
        <w:t>can’t</w:t>
      </w:r>
      <w:proofErr w:type="gramEnd"/>
      <w:r w:rsidRPr="005442D4">
        <w:rPr>
          <w:rFonts w:asciiTheme="minorHAnsi" w:eastAsiaTheme="minorHAnsi" w:hAnsiTheme="minorHAnsi" w:cstheme="minorBidi"/>
          <w:sz w:val="22"/>
          <w:szCs w:val="22"/>
        </w:rPr>
        <w:t xml:space="preserve"> get them to follow the rules or listen to you.</w:t>
      </w:r>
    </w:p>
    <w:p w14:paraId="0F921B99"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8. Do not yell at your students. People often think that some kids only listen when they get yelled at. It may work in the short term. The child may sit quietly after you yell at him, but inside he may feel embarrassed, angry, upset, or anxious. When a child feels this way </w:t>
      </w:r>
      <w:proofErr w:type="gramStart"/>
      <w:r w:rsidRPr="005442D4">
        <w:rPr>
          <w:rFonts w:asciiTheme="minorHAnsi" w:eastAsiaTheme="minorHAnsi" w:hAnsiTheme="minorHAnsi" w:cstheme="minorBidi"/>
          <w:sz w:val="22"/>
          <w:szCs w:val="22"/>
        </w:rPr>
        <w:t>inside</w:t>
      </w:r>
      <w:proofErr w:type="gramEnd"/>
      <w:r w:rsidRPr="005442D4">
        <w:rPr>
          <w:rFonts w:asciiTheme="minorHAnsi" w:eastAsiaTheme="minorHAnsi" w:hAnsiTheme="minorHAnsi" w:cstheme="minorBidi"/>
          <w:sz w:val="22"/>
          <w:szCs w:val="22"/>
        </w:rPr>
        <w:t xml:space="preserve"> he/she cannot effectively listen and put forth his/her best effort. Children who are repeatedly yelled at over time could end up with ongoing anxious feelings, making learning and work completion difficult or even impossible. Also, yelling at one child could </w:t>
      </w:r>
      <w:proofErr w:type="gramStart"/>
      <w:r w:rsidRPr="005442D4">
        <w:rPr>
          <w:rFonts w:asciiTheme="minorHAnsi" w:eastAsiaTheme="minorHAnsi" w:hAnsiTheme="minorHAnsi" w:cstheme="minorBidi"/>
          <w:sz w:val="22"/>
          <w:szCs w:val="22"/>
        </w:rPr>
        <w:t>actually cause</w:t>
      </w:r>
      <w:proofErr w:type="gramEnd"/>
      <w:r w:rsidRPr="005442D4">
        <w:rPr>
          <w:rFonts w:asciiTheme="minorHAnsi" w:eastAsiaTheme="minorHAnsi" w:hAnsiTheme="minorHAnsi" w:cstheme="minorBidi"/>
          <w:sz w:val="22"/>
          <w:szCs w:val="22"/>
        </w:rPr>
        <w:t xml:space="preserve"> anxiety for another child who is doing the right thing.</w:t>
      </w:r>
    </w:p>
    <w:p w14:paraId="73397FF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9. Use logical consequences as much as possible. Logical consequences are consequences that directly coincide with the broken rule or inappropriate behavior. For example, if your student throws pens on the floor, a logical consequence would be to have him pick up the pens. An illogical consequence would be to take away recess while you pick up the pens. Children who are angry or in the middle of a tantrum probably will not pick up the items right away. If this is the case, wait until the child is calm and then tell him/her to pick up the pens. If the items thrown on the floor present a trip hazard for other students, move them over so </w:t>
      </w:r>
      <w:proofErr w:type="gramStart"/>
      <w:r w:rsidRPr="005442D4">
        <w:rPr>
          <w:rFonts w:asciiTheme="minorHAnsi" w:eastAsiaTheme="minorHAnsi" w:hAnsiTheme="minorHAnsi" w:cstheme="minorBidi"/>
          <w:sz w:val="22"/>
          <w:szCs w:val="22"/>
        </w:rPr>
        <w:t>they’re</w:t>
      </w:r>
      <w:proofErr w:type="gramEnd"/>
      <w:r w:rsidRPr="005442D4">
        <w:rPr>
          <w:rFonts w:asciiTheme="minorHAnsi" w:eastAsiaTheme="minorHAnsi" w:hAnsiTheme="minorHAnsi" w:cstheme="minorBidi"/>
          <w:sz w:val="22"/>
          <w:szCs w:val="22"/>
        </w:rPr>
        <w:t xml:space="preserve"> out of the way, but still have the student pick them up once he/she is calm. Make sure he picks them up before joining a fun activity (e.g., pick up the pens and then you can join game time).</w:t>
      </w:r>
    </w:p>
    <w:p w14:paraId="7FEE3CB4" w14:textId="77777777" w:rsidR="005442D4" w:rsidRPr="005442D4" w:rsidRDefault="005442D4" w:rsidP="005442D4">
      <w:pPr>
        <w:spacing w:after="160" w:line="259" w:lineRule="auto"/>
        <w:rPr>
          <w:rFonts w:asciiTheme="minorHAnsi" w:eastAsiaTheme="minorHAnsi" w:hAnsiTheme="minorHAnsi" w:cstheme="minorBidi"/>
          <w:b/>
          <w:sz w:val="22"/>
          <w:szCs w:val="22"/>
        </w:rPr>
      </w:pPr>
      <w:r w:rsidRPr="005442D4">
        <w:rPr>
          <w:rFonts w:asciiTheme="minorHAnsi" w:eastAsiaTheme="minorHAnsi" w:hAnsiTheme="minorHAnsi" w:cstheme="minorBidi"/>
          <w:b/>
          <w:sz w:val="22"/>
          <w:szCs w:val="22"/>
        </w:rPr>
        <w:t>Scenarios of Imposing Logical Consequences:</w:t>
      </w:r>
    </w:p>
    <w:p w14:paraId="719BC4D7"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 xml:space="preserve">Two students are talking during literacy not working on their written assignment. You point to and restate your class rules “Quiet While Working” and “Complete Assignments.” The students continue to talk. You ask the students if they need help with the assignment. They say no and </w:t>
      </w:r>
      <w:proofErr w:type="gramStart"/>
      <w:r w:rsidRPr="005442D4">
        <w:rPr>
          <w:rFonts w:asciiTheme="minorHAnsi" w:eastAsiaTheme="minorHAnsi" w:hAnsiTheme="minorHAnsi" w:cstheme="minorBidi"/>
          <w:sz w:val="22"/>
          <w:szCs w:val="22"/>
        </w:rPr>
        <w:t>still continue</w:t>
      </w:r>
      <w:proofErr w:type="gramEnd"/>
      <w:r w:rsidRPr="005442D4">
        <w:rPr>
          <w:rFonts w:asciiTheme="minorHAnsi" w:eastAsiaTheme="minorHAnsi" w:hAnsiTheme="minorHAnsi" w:cstheme="minorBidi"/>
          <w:sz w:val="22"/>
          <w:szCs w:val="22"/>
        </w:rPr>
        <w:t xml:space="preserve"> to talk. You go over to them and ensure they understand the task and </w:t>
      </w:r>
      <w:proofErr w:type="gramStart"/>
      <w:r w:rsidRPr="005442D4">
        <w:rPr>
          <w:rFonts w:asciiTheme="minorHAnsi" w:eastAsiaTheme="minorHAnsi" w:hAnsiTheme="minorHAnsi" w:cstheme="minorBidi"/>
          <w:sz w:val="22"/>
          <w:szCs w:val="22"/>
        </w:rPr>
        <w:t>are capable of completing</w:t>
      </w:r>
      <w:proofErr w:type="gramEnd"/>
      <w:r w:rsidRPr="005442D4">
        <w:rPr>
          <w:rFonts w:asciiTheme="minorHAnsi" w:eastAsiaTheme="minorHAnsi" w:hAnsiTheme="minorHAnsi" w:cstheme="minorBidi"/>
          <w:sz w:val="22"/>
          <w:szCs w:val="22"/>
        </w:rPr>
        <w:t xml:space="preserve"> it. You ask them to get started and they </w:t>
      </w:r>
      <w:proofErr w:type="gramStart"/>
      <w:r w:rsidRPr="005442D4">
        <w:rPr>
          <w:rFonts w:asciiTheme="minorHAnsi" w:eastAsiaTheme="minorHAnsi" w:hAnsiTheme="minorHAnsi" w:cstheme="minorBidi"/>
          <w:sz w:val="22"/>
          <w:szCs w:val="22"/>
        </w:rPr>
        <w:t>still continue</w:t>
      </w:r>
      <w:proofErr w:type="gramEnd"/>
      <w:r w:rsidRPr="005442D4">
        <w:rPr>
          <w:rFonts w:asciiTheme="minorHAnsi" w:eastAsiaTheme="minorHAnsi" w:hAnsiTheme="minorHAnsi" w:cstheme="minorBidi"/>
          <w:sz w:val="22"/>
          <w:szCs w:val="22"/>
        </w:rPr>
        <w:t xml:space="preserve"> to talk.</w:t>
      </w:r>
    </w:p>
    <w:p w14:paraId="7FDB6B41"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b/>
          <w:sz w:val="22"/>
          <w:szCs w:val="22"/>
        </w:rPr>
        <w:t>Scenario 1:</w:t>
      </w:r>
      <w:r w:rsidRPr="005442D4">
        <w:rPr>
          <w:rFonts w:asciiTheme="minorHAnsi" w:eastAsiaTheme="minorHAnsi" w:hAnsiTheme="minorHAnsi" w:cstheme="minorBidi"/>
          <w:sz w:val="22"/>
          <w:szCs w:val="22"/>
        </w:rPr>
        <w:t xml:space="preserve"> You tell the students that if they continue to </w:t>
      </w:r>
      <w:proofErr w:type="gramStart"/>
      <w:r w:rsidRPr="005442D4">
        <w:rPr>
          <w:rFonts w:asciiTheme="minorHAnsi" w:eastAsiaTheme="minorHAnsi" w:hAnsiTheme="minorHAnsi" w:cstheme="minorBidi"/>
          <w:sz w:val="22"/>
          <w:szCs w:val="22"/>
        </w:rPr>
        <w:t>talk</w:t>
      </w:r>
      <w:proofErr w:type="gramEnd"/>
      <w:r w:rsidRPr="005442D4">
        <w:rPr>
          <w:rFonts w:asciiTheme="minorHAnsi" w:eastAsiaTheme="minorHAnsi" w:hAnsiTheme="minorHAnsi" w:cstheme="minorBidi"/>
          <w:sz w:val="22"/>
          <w:szCs w:val="22"/>
        </w:rPr>
        <w:t xml:space="preserve"> you will separate them. The students stop talking and return to their work.</w:t>
      </w:r>
    </w:p>
    <w:p w14:paraId="1FAEA642"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b/>
          <w:sz w:val="22"/>
          <w:szCs w:val="22"/>
        </w:rPr>
        <w:t>Scenario 2:</w:t>
      </w:r>
      <w:r w:rsidRPr="005442D4">
        <w:rPr>
          <w:rFonts w:asciiTheme="minorHAnsi" w:eastAsiaTheme="minorHAnsi" w:hAnsiTheme="minorHAnsi" w:cstheme="minorBidi"/>
          <w:sz w:val="22"/>
          <w:szCs w:val="22"/>
        </w:rPr>
        <w:t xml:space="preserve"> Even after telling the students that you will separate them, they continue to talk. As a result, you separate them.</w:t>
      </w:r>
    </w:p>
    <w:p w14:paraId="0A2CFF62"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b/>
          <w:sz w:val="22"/>
          <w:szCs w:val="22"/>
        </w:rPr>
        <w:t>Scenario 3:</w:t>
      </w:r>
      <w:r w:rsidRPr="005442D4">
        <w:rPr>
          <w:rFonts w:asciiTheme="minorHAnsi" w:eastAsiaTheme="minorHAnsi" w:hAnsiTheme="minorHAnsi" w:cstheme="minorBidi"/>
          <w:sz w:val="22"/>
          <w:szCs w:val="22"/>
        </w:rPr>
        <w:t xml:space="preserve"> When literacy is over, you notice these two students did not complete their assignment. You tell them that they need to complete the assignment when the rest of the class is participating in one of the earned privileges. Once the assignment is </w:t>
      </w:r>
      <w:proofErr w:type="gramStart"/>
      <w:r w:rsidRPr="005442D4">
        <w:rPr>
          <w:rFonts w:asciiTheme="minorHAnsi" w:eastAsiaTheme="minorHAnsi" w:hAnsiTheme="minorHAnsi" w:cstheme="minorBidi"/>
          <w:sz w:val="22"/>
          <w:szCs w:val="22"/>
        </w:rPr>
        <w:t>completed</w:t>
      </w:r>
      <w:proofErr w:type="gramEnd"/>
      <w:r w:rsidRPr="005442D4">
        <w:rPr>
          <w:rFonts w:asciiTheme="minorHAnsi" w:eastAsiaTheme="minorHAnsi" w:hAnsiTheme="minorHAnsi" w:cstheme="minorBidi"/>
          <w:sz w:val="22"/>
          <w:szCs w:val="22"/>
        </w:rPr>
        <w:t xml:space="preserve"> they can join the rest of the group.</w:t>
      </w:r>
    </w:p>
    <w:p w14:paraId="7B4DF810" w14:textId="77777777"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You may need to send the students to a quieter location in the building (they should be separated in the quiet location) to complete the assignment if the rest of your class is engaged in a noisy activity such as “talk to peers” time.</w:t>
      </w:r>
    </w:p>
    <w:p w14:paraId="02131890" w14:textId="354ED303" w:rsidR="005442D4" w:rsidRPr="005442D4" w:rsidRDefault="005442D4" w:rsidP="005442D4">
      <w:pPr>
        <w:spacing w:after="160" w:line="259" w:lineRule="auto"/>
        <w:rPr>
          <w:rFonts w:asciiTheme="minorHAnsi" w:eastAsiaTheme="minorHAnsi" w:hAnsiTheme="minorHAnsi" w:cstheme="minorBidi"/>
          <w:sz w:val="22"/>
          <w:szCs w:val="22"/>
        </w:rPr>
      </w:pPr>
      <w:r w:rsidRPr="005442D4">
        <w:rPr>
          <w:rFonts w:asciiTheme="minorHAnsi" w:eastAsiaTheme="minorHAnsi" w:hAnsiTheme="minorHAnsi" w:cstheme="minorBidi"/>
          <w:sz w:val="22"/>
          <w:szCs w:val="22"/>
        </w:rPr>
        <w:t>Written by Rachel Wise http://www.educationandbehavior.com/get-your-students-motivated/</w:t>
      </w:r>
    </w:p>
    <w:sectPr w:rsidR="005442D4" w:rsidRPr="005442D4" w:rsidSect="008B09B7">
      <w:footerReference w:type="default" r:id="rId8"/>
      <w:pgSz w:w="11907" w:h="16840" w:code="9"/>
      <w:pgMar w:top="1440"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C3C" w14:textId="77777777" w:rsidR="00E50CB4" w:rsidRDefault="00E50CB4" w:rsidP="005429CD">
      <w:r>
        <w:separator/>
      </w:r>
    </w:p>
  </w:endnote>
  <w:endnote w:type="continuationSeparator" w:id="0">
    <w:p w14:paraId="655617F4" w14:textId="77777777" w:rsidR="00E50CB4" w:rsidRDefault="00E50CB4" w:rsidP="0054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6710" w14:textId="77777777" w:rsidR="008B09B7" w:rsidRDefault="008B09B7">
    <w:pPr>
      <w:pStyle w:val="Footer"/>
    </w:pPr>
    <w:r>
      <w:t>Classroom management</w:t>
    </w:r>
    <w:r>
      <w:ptab w:relativeTo="margin" w:alignment="center" w:leader="none"/>
    </w:r>
    <w:r>
      <w:fldChar w:fldCharType="begin"/>
    </w:r>
    <w:r>
      <w:instrText xml:space="preserve"> PAGE  \* Arabic  \* MERGEFORMAT </w:instrText>
    </w:r>
    <w:r>
      <w:fldChar w:fldCharType="separate"/>
    </w:r>
    <w:r w:rsidR="00490983">
      <w:rPr>
        <w:noProof/>
      </w:rPr>
      <w:t>12</w:t>
    </w:r>
    <w:r>
      <w:fldChar w:fldCharType="end"/>
    </w:r>
  </w:p>
  <w:p w14:paraId="04959022" w14:textId="77777777" w:rsidR="008B09B7" w:rsidRDefault="008B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0886" w14:textId="77777777" w:rsidR="00E50CB4" w:rsidRDefault="00E50CB4" w:rsidP="005429CD">
      <w:r>
        <w:separator/>
      </w:r>
    </w:p>
  </w:footnote>
  <w:footnote w:type="continuationSeparator" w:id="0">
    <w:p w14:paraId="395D21AF" w14:textId="77777777" w:rsidR="00E50CB4" w:rsidRDefault="00E50CB4" w:rsidP="0054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C6C"/>
    <w:multiLevelType w:val="hybridMultilevel"/>
    <w:tmpl w:val="ACD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40AE"/>
    <w:multiLevelType w:val="hybridMultilevel"/>
    <w:tmpl w:val="3116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534F"/>
    <w:multiLevelType w:val="hybridMultilevel"/>
    <w:tmpl w:val="A590F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C4018"/>
    <w:multiLevelType w:val="hybridMultilevel"/>
    <w:tmpl w:val="2C5C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4653E"/>
    <w:multiLevelType w:val="hybridMultilevel"/>
    <w:tmpl w:val="96C0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5558D"/>
    <w:multiLevelType w:val="hybridMultilevel"/>
    <w:tmpl w:val="055869AC"/>
    <w:lvl w:ilvl="0" w:tplc="0409000F">
      <w:start w:val="1"/>
      <w:numFmt w:val="decimal"/>
      <w:lvlText w:val="%1."/>
      <w:lvlJc w:val="left"/>
      <w:pPr>
        <w:tabs>
          <w:tab w:val="num" w:pos="720"/>
        </w:tabs>
        <w:ind w:left="720" w:hanging="360"/>
      </w:pPr>
      <w:rPr>
        <w:rFonts w:hint="default"/>
      </w:rPr>
    </w:lvl>
    <w:lvl w:ilvl="1" w:tplc="85ACAAC4">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F61526"/>
    <w:multiLevelType w:val="hybridMultilevel"/>
    <w:tmpl w:val="0D6E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B24BD"/>
    <w:multiLevelType w:val="hybridMultilevel"/>
    <w:tmpl w:val="58E84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6451A8"/>
    <w:multiLevelType w:val="hybridMultilevel"/>
    <w:tmpl w:val="E46E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4EA3"/>
    <w:multiLevelType w:val="hybridMultilevel"/>
    <w:tmpl w:val="06B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0793C"/>
    <w:multiLevelType w:val="hybridMultilevel"/>
    <w:tmpl w:val="B0A4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42290"/>
    <w:multiLevelType w:val="hybridMultilevel"/>
    <w:tmpl w:val="5A0E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A1AEA"/>
    <w:multiLevelType w:val="hybridMultilevel"/>
    <w:tmpl w:val="6934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630B5"/>
    <w:multiLevelType w:val="hybridMultilevel"/>
    <w:tmpl w:val="7FC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180E"/>
    <w:multiLevelType w:val="hybridMultilevel"/>
    <w:tmpl w:val="EF285A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B745DF"/>
    <w:multiLevelType w:val="hybridMultilevel"/>
    <w:tmpl w:val="65DC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B5A72"/>
    <w:multiLevelType w:val="hybridMultilevel"/>
    <w:tmpl w:val="93025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548AC"/>
    <w:multiLevelType w:val="hybridMultilevel"/>
    <w:tmpl w:val="57A2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B5902"/>
    <w:multiLevelType w:val="hybridMultilevel"/>
    <w:tmpl w:val="D10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64E2B"/>
    <w:multiLevelType w:val="hybridMultilevel"/>
    <w:tmpl w:val="FCAAB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74143E"/>
    <w:multiLevelType w:val="hybridMultilevel"/>
    <w:tmpl w:val="A0A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81AF4"/>
    <w:multiLevelType w:val="hybridMultilevel"/>
    <w:tmpl w:val="586A3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59180C"/>
    <w:multiLevelType w:val="hybridMultilevel"/>
    <w:tmpl w:val="5DEA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E7AA8"/>
    <w:multiLevelType w:val="hybridMultilevel"/>
    <w:tmpl w:val="B5AAE7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15:restartNumberingAfterBreak="0">
    <w:nsid w:val="516F482E"/>
    <w:multiLevelType w:val="hybridMultilevel"/>
    <w:tmpl w:val="8D24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93DCC"/>
    <w:multiLevelType w:val="hybridMultilevel"/>
    <w:tmpl w:val="18BE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D002C"/>
    <w:multiLevelType w:val="hybridMultilevel"/>
    <w:tmpl w:val="983EE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BD180E"/>
    <w:multiLevelType w:val="hybridMultilevel"/>
    <w:tmpl w:val="0D22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43735"/>
    <w:multiLevelType w:val="hybridMultilevel"/>
    <w:tmpl w:val="6ED6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72003"/>
    <w:multiLevelType w:val="hybridMultilevel"/>
    <w:tmpl w:val="A3A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71284"/>
    <w:multiLevelType w:val="hybridMultilevel"/>
    <w:tmpl w:val="FE84DA7E"/>
    <w:lvl w:ilvl="0" w:tplc="C6589C6A">
      <w:numFmt w:val="bullet"/>
      <w:lvlText w:val="•"/>
      <w:lvlJc w:val="left"/>
      <w:pPr>
        <w:ind w:left="1440" w:hanging="720"/>
      </w:pPr>
      <w:rPr>
        <w:rFonts w:ascii="Calibri" w:eastAsia="MS Mincho"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1F53C6A"/>
    <w:multiLevelType w:val="hybridMultilevel"/>
    <w:tmpl w:val="C794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5712F"/>
    <w:multiLevelType w:val="hybridMultilevel"/>
    <w:tmpl w:val="CF3236C4"/>
    <w:lvl w:ilvl="0" w:tplc="0C940A2C">
      <w:start w:val="1"/>
      <w:numFmt w:val="bullet"/>
      <w:lvlText w:val=""/>
      <w:lvlJc w:val="left"/>
      <w:pPr>
        <w:tabs>
          <w:tab w:val="num" w:pos="360"/>
        </w:tabs>
        <w:ind w:left="36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D10F2B"/>
    <w:multiLevelType w:val="hybridMultilevel"/>
    <w:tmpl w:val="530A3D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896FEC"/>
    <w:multiLevelType w:val="hybridMultilevel"/>
    <w:tmpl w:val="0302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474B9"/>
    <w:multiLevelType w:val="hybridMultilevel"/>
    <w:tmpl w:val="4646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447F7"/>
    <w:multiLevelType w:val="hybridMultilevel"/>
    <w:tmpl w:val="303A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E5F47"/>
    <w:multiLevelType w:val="hybridMultilevel"/>
    <w:tmpl w:val="D55A5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182C5D"/>
    <w:multiLevelType w:val="hybridMultilevel"/>
    <w:tmpl w:val="F962C10A"/>
    <w:lvl w:ilvl="0" w:tplc="C6589C6A">
      <w:numFmt w:val="bullet"/>
      <w:lvlText w:val="•"/>
      <w:lvlJc w:val="left"/>
      <w:pPr>
        <w:ind w:left="1080" w:hanging="720"/>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0344512">
    <w:abstractNumId w:val="2"/>
  </w:num>
  <w:num w:numId="2" w16cid:durableId="1480003068">
    <w:abstractNumId w:val="5"/>
  </w:num>
  <w:num w:numId="3" w16cid:durableId="1683044666">
    <w:abstractNumId w:val="16"/>
  </w:num>
  <w:num w:numId="4" w16cid:durableId="453449115">
    <w:abstractNumId w:val="34"/>
  </w:num>
  <w:num w:numId="5" w16cid:durableId="1560238591">
    <w:abstractNumId w:val="18"/>
  </w:num>
  <w:num w:numId="6" w16cid:durableId="605769279">
    <w:abstractNumId w:val="24"/>
  </w:num>
  <w:num w:numId="7" w16cid:durableId="1698460644">
    <w:abstractNumId w:val="12"/>
  </w:num>
  <w:num w:numId="8" w16cid:durableId="1660772152">
    <w:abstractNumId w:val="23"/>
  </w:num>
  <w:num w:numId="9" w16cid:durableId="511187500">
    <w:abstractNumId w:val="1"/>
  </w:num>
  <w:num w:numId="10" w16cid:durableId="348337755">
    <w:abstractNumId w:val="36"/>
  </w:num>
  <w:num w:numId="11" w16cid:durableId="1468815709">
    <w:abstractNumId w:val="31"/>
  </w:num>
  <w:num w:numId="12" w16cid:durableId="799957334">
    <w:abstractNumId w:val="17"/>
  </w:num>
  <w:num w:numId="13" w16cid:durableId="803694595">
    <w:abstractNumId w:val="22"/>
  </w:num>
  <w:num w:numId="14" w16cid:durableId="403140946">
    <w:abstractNumId w:val="37"/>
  </w:num>
  <w:num w:numId="15" w16cid:durableId="239145601">
    <w:abstractNumId w:val="9"/>
  </w:num>
  <w:num w:numId="16" w16cid:durableId="139657887">
    <w:abstractNumId w:val="7"/>
  </w:num>
  <w:num w:numId="17" w16cid:durableId="1209298711">
    <w:abstractNumId w:val="15"/>
  </w:num>
  <w:num w:numId="18" w16cid:durableId="1101798811">
    <w:abstractNumId w:val="10"/>
  </w:num>
  <w:num w:numId="19" w16cid:durableId="1061249563">
    <w:abstractNumId w:val="33"/>
  </w:num>
  <w:num w:numId="20" w16cid:durableId="1027295274">
    <w:abstractNumId w:val="19"/>
  </w:num>
  <w:num w:numId="21" w16cid:durableId="85155437">
    <w:abstractNumId w:val="8"/>
  </w:num>
  <w:num w:numId="22" w16cid:durableId="1554732379">
    <w:abstractNumId w:val="14"/>
  </w:num>
  <w:num w:numId="23" w16cid:durableId="943878893">
    <w:abstractNumId w:val="20"/>
  </w:num>
  <w:num w:numId="24" w16cid:durableId="1122335365">
    <w:abstractNumId w:val="11"/>
  </w:num>
  <w:num w:numId="25" w16cid:durableId="819226199">
    <w:abstractNumId w:val="29"/>
  </w:num>
  <w:num w:numId="26" w16cid:durableId="951669209">
    <w:abstractNumId w:val="25"/>
  </w:num>
  <w:num w:numId="27" w16cid:durableId="121465620">
    <w:abstractNumId w:val="13"/>
  </w:num>
  <w:num w:numId="28" w16cid:durableId="943729165">
    <w:abstractNumId w:val="4"/>
  </w:num>
  <w:num w:numId="29" w16cid:durableId="1756584779">
    <w:abstractNumId w:val="6"/>
  </w:num>
  <w:num w:numId="30" w16cid:durableId="28386251">
    <w:abstractNumId w:val="32"/>
  </w:num>
  <w:num w:numId="31" w16cid:durableId="808059903">
    <w:abstractNumId w:val="35"/>
  </w:num>
  <w:num w:numId="32" w16cid:durableId="85732086">
    <w:abstractNumId w:val="21"/>
  </w:num>
  <w:num w:numId="33" w16cid:durableId="585462073">
    <w:abstractNumId w:val="26"/>
  </w:num>
  <w:num w:numId="34" w16cid:durableId="947859221">
    <w:abstractNumId w:val="38"/>
  </w:num>
  <w:num w:numId="35" w16cid:durableId="120462459">
    <w:abstractNumId w:val="30"/>
  </w:num>
  <w:num w:numId="36" w16cid:durableId="168256163">
    <w:abstractNumId w:val="3"/>
  </w:num>
  <w:num w:numId="37" w16cid:durableId="1224634068">
    <w:abstractNumId w:val="28"/>
  </w:num>
  <w:num w:numId="38" w16cid:durableId="700473795">
    <w:abstractNumId w:val="0"/>
  </w:num>
  <w:num w:numId="39" w16cid:durableId="10020502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E8E"/>
    <w:rsid w:val="00044869"/>
    <w:rsid w:val="000635ED"/>
    <w:rsid w:val="0011458C"/>
    <w:rsid w:val="00115E79"/>
    <w:rsid w:val="00161939"/>
    <w:rsid w:val="00222E07"/>
    <w:rsid w:val="002718D4"/>
    <w:rsid w:val="00275567"/>
    <w:rsid w:val="0030120A"/>
    <w:rsid w:val="0031423E"/>
    <w:rsid w:val="00316FDF"/>
    <w:rsid w:val="00365F83"/>
    <w:rsid w:val="003B1092"/>
    <w:rsid w:val="00401ED1"/>
    <w:rsid w:val="00414F54"/>
    <w:rsid w:val="00470A96"/>
    <w:rsid w:val="00490983"/>
    <w:rsid w:val="004A1D6D"/>
    <w:rsid w:val="004A1F7C"/>
    <w:rsid w:val="004A5746"/>
    <w:rsid w:val="004C72E1"/>
    <w:rsid w:val="005429CD"/>
    <w:rsid w:val="005442D4"/>
    <w:rsid w:val="00583E8E"/>
    <w:rsid w:val="0066204C"/>
    <w:rsid w:val="007038F2"/>
    <w:rsid w:val="007C25E1"/>
    <w:rsid w:val="00867CA2"/>
    <w:rsid w:val="008B09B7"/>
    <w:rsid w:val="008D5F43"/>
    <w:rsid w:val="008F32F5"/>
    <w:rsid w:val="00955FC4"/>
    <w:rsid w:val="00A155B2"/>
    <w:rsid w:val="00AE7E7E"/>
    <w:rsid w:val="00B36E96"/>
    <w:rsid w:val="00B475A6"/>
    <w:rsid w:val="00BB5E39"/>
    <w:rsid w:val="00CC3C52"/>
    <w:rsid w:val="00D119C2"/>
    <w:rsid w:val="00DC513C"/>
    <w:rsid w:val="00DD5FE5"/>
    <w:rsid w:val="00DF6DA6"/>
    <w:rsid w:val="00E00A2F"/>
    <w:rsid w:val="00E50CB4"/>
    <w:rsid w:val="00E536BA"/>
    <w:rsid w:val="00EA0B5D"/>
    <w:rsid w:val="00EE1FBD"/>
    <w:rsid w:val="00F922A4"/>
    <w:rsid w:val="00FB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E149"/>
  <w15:chartTrackingRefBased/>
  <w15:docId w15:val="{71422394-D490-45B6-A3A1-DCB9069A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E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9C2"/>
    <w:pPr>
      <w:ind w:left="720"/>
      <w:contextualSpacing/>
    </w:pPr>
  </w:style>
  <w:style w:type="paragraph" w:styleId="Header">
    <w:name w:val="header"/>
    <w:basedOn w:val="Normal"/>
    <w:link w:val="HeaderChar"/>
    <w:uiPriority w:val="99"/>
    <w:unhideWhenUsed/>
    <w:rsid w:val="005429CD"/>
    <w:pPr>
      <w:tabs>
        <w:tab w:val="center" w:pos="4680"/>
        <w:tab w:val="right" w:pos="9360"/>
      </w:tabs>
    </w:pPr>
  </w:style>
  <w:style w:type="character" w:customStyle="1" w:styleId="HeaderChar">
    <w:name w:val="Header Char"/>
    <w:basedOn w:val="DefaultParagraphFont"/>
    <w:link w:val="Header"/>
    <w:uiPriority w:val="99"/>
    <w:rsid w:val="005429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29CD"/>
    <w:pPr>
      <w:tabs>
        <w:tab w:val="center" w:pos="4680"/>
        <w:tab w:val="right" w:pos="9360"/>
      </w:tabs>
    </w:pPr>
  </w:style>
  <w:style w:type="character" w:customStyle="1" w:styleId="FooterChar">
    <w:name w:val="Footer Char"/>
    <w:basedOn w:val="DefaultParagraphFont"/>
    <w:link w:val="Footer"/>
    <w:uiPriority w:val="99"/>
    <w:rsid w:val="005429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holastic.com/teachers/blog-posts/shari-carter/creating-culture-kindness-your-classr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19</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Cheryl Reid</cp:lastModifiedBy>
  <cp:revision>13</cp:revision>
  <cp:lastPrinted>2019-04-04T22:48:00Z</cp:lastPrinted>
  <dcterms:created xsi:type="dcterms:W3CDTF">2017-09-17T07:11:00Z</dcterms:created>
  <dcterms:modified xsi:type="dcterms:W3CDTF">2026-02-07T04:38:00Z</dcterms:modified>
</cp:coreProperties>
</file>